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C0D6" w14:textId="10714DF7" w:rsidR="00BD662E" w:rsidRPr="00747078" w:rsidRDefault="000E4672" w:rsidP="00747078">
      <w:pPr>
        <w:pBdr>
          <w:bottom w:val="single" w:sz="4" w:space="1" w:color="auto"/>
        </w:pBdr>
        <w:spacing w:line="320" w:lineRule="atLeast"/>
        <w:jc w:val="center"/>
        <w:rPr>
          <w:rFonts w:ascii="Calibri" w:hAnsi="Calibri" w:cs="Calibri"/>
          <w:b/>
          <w:noProof/>
          <w:color w:val="000000"/>
        </w:rPr>
      </w:pPr>
      <w:r w:rsidRPr="00A41C26">
        <w:rPr>
          <w:rFonts w:ascii="Calibri" w:hAnsi="Calibri" w:cs="Calibri"/>
          <w:b/>
          <w:noProof/>
          <w:color w:val="000000"/>
        </w:rPr>
        <w:t>Basın Bülten</w:t>
      </w:r>
      <w:r w:rsidR="00360C56">
        <w:rPr>
          <w:rFonts w:ascii="Calibri" w:hAnsi="Calibri" w:cs="Calibri"/>
          <w:b/>
          <w:noProof/>
          <w:color w:val="000000"/>
        </w:rPr>
        <w:t xml:space="preserve">i </w:t>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t xml:space="preserve">                    </w:t>
      </w:r>
      <w:r w:rsidR="009D399B">
        <w:rPr>
          <w:rFonts w:ascii="Calibri" w:hAnsi="Calibri" w:cs="Calibri"/>
          <w:b/>
          <w:noProof/>
          <w:color w:val="000000"/>
        </w:rPr>
        <w:t>7</w:t>
      </w:r>
      <w:r w:rsidR="00CB25F8">
        <w:rPr>
          <w:rFonts w:ascii="Calibri" w:hAnsi="Calibri" w:cs="Calibri"/>
          <w:b/>
          <w:noProof/>
          <w:color w:val="000000"/>
        </w:rPr>
        <w:t xml:space="preserve"> Kasım</w:t>
      </w:r>
      <w:r w:rsidR="003B2D88">
        <w:rPr>
          <w:rFonts w:ascii="Calibri" w:hAnsi="Calibri" w:cs="Calibri"/>
          <w:b/>
          <w:noProof/>
          <w:color w:val="000000"/>
        </w:rPr>
        <w:t xml:space="preserve"> </w:t>
      </w:r>
      <w:r w:rsidR="00DF15BD">
        <w:rPr>
          <w:rFonts w:ascii="Calibri" w:hAnsi="Calibri" w:cs="Calibri"/>
          <w:b/>
          <w:noProof/>
          <w:color w:val="000000"/>
        </w:rPr>
        <w:t>2022</w:t>
      </w:r>
      <w:bookmarkStart w:id="0" w:name="_Hlk66466681"/>
    </w:p>
    <w:bookmarkEnd w:id="0"/>
    <w:p w14:paraId="797244E4" w14:textId="77777777" w:rsidR="00FD6711" w:rsidRDefault="00FD6711" w:rsidP="002C6A30">
      <w:pPr>
        <w:pStyle w:val="BodyA"/>
        <w:spacing w:line="340" w:lineRule="atLeast"/>
        <w:jc w:val="center"/>
        <w:rPr>
          <w:rFonts w:ascii="Arial Unicode MS" w:hAnsi="Arial Unicode MS"/>
          <w:sz w:val="48"/>
          <w:szCs w:val="48"/>
          <w:lang w:val="ar-SA"/>
        </w:rPr>
      </w:pPr>
    </w:p>
    <w:p w14:paraId="53CBDC6B" w14:textId="476E5CBA" w:rsidR="002C6A30" w:rsidRDefault="002C6A30" w:rsidP="002C12B8">
      <w:pPr>
        <w:pStyle w:val="BodyA"/>
        <w:spacing w:line="340" w:lineRule="atLeast"/>
        <w:jc w:val="center"/>
        <w:rPr>
          <w:rFonts w:ascii="Arial Unicode MS" w:hAnsi="Arial Unicode MS"/>
          <w:sz w:val="48"/>
          <w:szCs w:val="48"/>
          <w:lang w:val="ar-SA"/>
        </w:rPr>
      </w:pPr>
      <w:r>
        <w:rPr>
          <w:rFonts w:ascii="Arial Unicode MS" w:hAnsi="Arial Unicode MS" w:hint="cs"/>
          <w:sz w:val="48"/>
          <w:szCs w:val="48"/>
          <w:lang w:val="ar-SA"/>
        </w:rPr>
        <w:t>'</w:t>
      </w:r>
      <w:r w:rsidRPr="002C6A30">
        <w:rPr>
          <w:rFonts w:ascii="Calibri" w:hAnsi="Calibri"/>
          <w:b/>
          <w:bCs/>
          <w:sz w:val="48"/>
          <w:szCs w:val="48"/>
        </w:rPr>
        <w:t>Toprakla Şekillenen Bir Ömür</w:t>
      </w:r>
      <w:r>
        <w:rPr>
          <w:rFonts w:ascii="Calibri" w:hAnsi="Calibri"/>
          <w:b/>
          <w:bCs/>
          <w:sz w:val="48"/>
          <w:szCs w:val="48"/>
        </w:rPr>
        <w:t>’ Sergisi KTSM’de…</w:t>
      </w:r>
    </w:p>
    <w:p w14:paraId="001667EA" w14:textId="2B6A0050" w:rsidR="00852781" w:rsidRPr="000A774A" w:rsidRDefault="00913C41" w:rsidP="000A774A">
      <w:pPr>
        <w:pStyle w:val="BodyA"/>
        <w:spacing w:line="340" w:lineRule="atLeast"/>
        <w:jc w:val="center"/>
        <w:rPr>
          <w:rFonts w:ascii="Calibri" w:hAnsi="Calibri"/>
          <w:b/>
          <w:bCs/>
        </w:rPr>
      </w:pPr>
      <w:r>
        <w:rPr>
          <w:rFonts w:ascii="Calibri" w:hAnsi="Calibri"/>
          <w:b/>
          <w:bCs/>
        </w:rPr>
        <w:t xml:space="preserve">Kale Grubu tarafından başlatılan ‘İyi Bak Dünyana’ hareketi kapsamında dünyanın sanat ve tasarımla daha iyi bir yer olacağını her fırsatta vurgulayan Kale Tasarım ve Sanat Merkezi (KTSM), </w:t>
      </w:r>
      <w:r w:rsidR="00852781">
        <w:rPr>
          <w:rFonts w:ascii="Calibri" w:hAnsi="Calibri"/>
          <w:b/>
          <w:bCs/>
        </w:rPr>
        <w:t xml:space="preserve">yepyeni bir sergiye daha ev sahipliği yapıyor. </w:t>
      </w:r>
      <w:r w:rsidR="00845A99">
        <w:rPr>
          <w:rFonts w:ascii="Calibri" w:hAnsi="Calibri"/>
          <w:b/>
          <w:bCs/>
        </w:rPr>
        <w:t xml:space="preserve"> </w:t>
      </w:r>
      <w:r w:rsidR="00852781" w:rsidRPr="00852781">
        <w:rPr>
          <w:rFonts w:ascii="Calibri" w:hAnsi="Calibri"/>
          <w:b/>
          <w:bCs/>
        </w:rPr>
        <w:t xml:space="preserve">Seramik sanatında yarım asrı çoktan geride bırakan ve Kale Grubu'nun seramik çalışmalarına </w:t>
      </w:r>
      <w:r w:rsidR="004A7454">
        <w:rPr>
          <w:rFonts w:ascii="Calibri" w:hAnsi="Calibri"/>
          <w:b/>
          <w:bCs/>
        </w:rPr>
        <w:t xml:space="preserve">çok değerli </w:t>
      </w:r>
      <w:r w:rsidR="00852781" w:rsidRPr="00852781">
        <w:rPr>
          <w:rFonts w:ascii="Calibri" w:hAnsi="Calibri"/>
          <w:b/>
          <w:bCs/>
        </w:rPr>
        <w:t>katkılarda bulunan Mustafa Tunçalp’in ‘Toprakla Şekillenen Bir Ömür’</w:t>
      </w:r>
      <w:r w:rsidR="00852781">
        <w:rPr>
          <w:rFonts w:ascii="Calibri" w:hAnsi="Calibri"/>
          <w:b/>
          <w:bCs/>
        </w:rPr>
        <w:t xml:space="preserve"> </w:t>
      </w:r>
      <w:r w:rsidR="00A533B8">
        <w:rPr>
          <w:rFonts w:ascii="Calibri" w:hAnsi="Calibri"/>
          <w:b/>
          <w:bCs/>
        </w:rPr>
        <w:t xml:space="preserve">adlı sergisi </w:t>
      </w:r>
      <w:r w:rsidR="00852781">
        <w:rPr>
          <w:rFonts w:ascii="Calibri" w:hAnsi="Calibri"/>
          <w:b/>
          <w:bCs/>
        </w:rPr>
        <w:t xml:space="preserve">4 Kasım tarihinde KTSM’de kapılarını açtı. </w:t>
      </w:r>
    </w:p>
    <w:p w14:paraId="5C08342A" w14:textId="2D5444B7" w:rsidR="00913C41" w:rsidRDefault="002B50F4" w:rsidP="00913C41">
      <w:pPr>
        <w:pStyle w:val="BodyA"/>
        <w:spacing w:line="288" w:lineRule="auto"/>
        <w:jc w:val="both"/>
        <w:rPr>
          <w:rFonts w:ascii="Calibri" w:hAnsi="Calibri"/>
        </w:rPr>
      </w:pPr>
      <w:r w:rsidRPr="002B50F4">
        <w:rPr>
          <w:rFonts w:ascii="Calibri" w:hAnsi="Calibri"/>
        </w:rPr>
        <w:t>Disiplinlerarası üretim ve buluşma platformu olma yolunda hızla ilerleyen Karaköy merkezli KTSM,</w:t>
      </w:r>
      <w:r>
        <w:rPr>
          <w:rFonts w:ascii="Calibri" w:hAnsi="Calibri"/>
        </w:rPr>
        <w:t xml:space="preserve"> </w:t>
      </w:r>
      <w:r w:rsidR="00913C41">
        <w:rPr>
          <w:rFonts w:ascii="Calibri" w:hAnsi="Calibri"/>
        </w:rPr>
        <w:t xml:space="preserve">özgün bir sergiye </w:t>
      </w:r>
      <w:r w:rsidR="00A533B8">
        <w:rPr>
          <w:rFonts w:ascii="Calibri" w:hAnsi="Calibri"/>
        </w:rPr>
        <w:t xml:space="preserve">daha </w:t>
      </w:r>
      <w:r w:rsidR="00913C41">
        <w:rPr>
          <w:rFonts w:ascii="Calibri" w:hAnsi="Calibri"/>
        </w:rPr>
        <w:t xml:space="preserve">ev sahipliği yapıyor. </w:t>
      </w:r>
      <w:r w:rsidR="004A7454">
        <w:rPr>
          <w:rFonts w:asciiTheme="minorHAnsi" w:hAnsiTheme="minorHAnsi" w:cstheme="minorHAnsi"/>
        </w:rPr>
        <w:t>Ç</w:t>
      </w:r>
      <w:r w:rsidR="00F62227" w:rsidRPr="007921A6">
        <w:rPr>
          <w:rFonts w:asciiTheme="minorHAnsi" w:hAnsiTheme="minorHAnsi" w:cstheme="minorHAnsi"/>
        </w:rPr>
        <w:t>ağdaş seramiğin</w:t>
      </w:r>
      <w:r w:rsidR="009F0851">
        <w:rPr>
          <w:rFonts w:asciiTheme="minorHAnsi" w:hAnsiTheme="minorHAnsi" w:cstheme="minorHAnsi"/>
        </w:rPr>
        <w:t xml:space="preserve"> </w:t>
      </w:r>
      <w:r w:rsidR="00F62227" w:rsidRPr="007921A6">
        <w:rPr>
          <w:rFonts w:asciiTheme="minorHAnsi" w:hAnsiTheme="minorHAnsi" w:cstheme="minorHAnsi"/>
        </w:rPr>
        <w:t xml:space="preserve">önemli temsilcilerinden ve ülkemizde </w:t>
      </w:r>
      <w:r w:rsidR="00835FA5">
        <w:rPr>
          <w:rFonts w:asciiTheme="minorHAnsi" w:hAnsiTheme="minorHAnsi" w:cstheme="minorHAnsi"/>
        </w:rPr>
        <w:t>alanında</w:t>
      </w:r>
      <w:r w:rsidR="009F0851">
        <w:rPr>
          <w:rFonts w:asciiTheme="minorHAnsi" w:hAnsiTheme="minorHAnsi" w:cstheme="minorHAnsi"/>
        </w:rPr>
        <w:t xml:space="preserve"> </w:t>
      </w:r>
      <w:r w:rsidR="00F62227" w:rsidRPr="007921A6">
        <w:rPr>
          <w:rFonts w:asciiTheme="minorHAnsi" w:hAnsiTheme="minorHAnsi" w:cstheme="minorHAnsi"/>
        </w:rPr>
        <w:t>en çok eser veren sanatçılarından biri</w:t>
      </w:r>
      <w:r w:rsidR="00F62227">
        <w:rPr>
          <w:rFonts w:asciiTheme="minorHAnsi" w:hAnsiTheme="minorHAnsi" w:cstheme="minorHAnsi"/>
        </w:rPr>
        <w:t xml:space="preserve"> olan Mustafa Tunçalp’in</w:t>
      </w:r>
      <w:r w:rsidR="00A533B8">
        <w:rPr>
          <w:rFonts w:asciiTheme="minorHAnsi" w:hAnsiTheme="minorHAnsi" w:cstheme="minorHAnsi"/>
        </w:rPr>
        <w:t>,</w:t>
      </w:r>
      <w:r w:rsidR="00F62227">
        <w:rPr>
          <w:rFonts w:asciiTheme="minorHAnsi" w:hAnsiTheme="minorHAnsi" w:cstheme="minorHAnsi"/>
        </w:rPr>
        <w:t xml:space="preserve"> </w:t>
      </w:r>
      <w:r w:rsidR="00AE432D">
        <w:rPr>
          <w:rFonts w:asciiTheme="minorHAnsi" w:hAnsiTheme="minorHAnsi" w:cstheme="minorHAnsi" w:hint="cs"/>
          <w:color w:val="28263B"/>
        </w:rPr>
        <w:t>Kale Grubu'nun 65.</w:t>
      </w:r>
      <w:r w:rsidR="00A533B8">
        <w:rPr>
          <w:rFonts w:asciiTheme="minorHAnsi" w:hAnsiTheme="minorHAnsi" w:cstheme="minorHAnsi"/>
          <w:color w:val="28263B"/>
        </w:rPr>
        <w:t xml:space="preserve"> </w:t>
      </w:r>
      <w:r w:rsidR="00AE432D">
        <w:rPr>
          <w:rFonts w:asciiTheme="minorHAnsi" w:hAnsiTheme="minorHAnsi" w:cstheme="minorHAnsi" w:hint="cs"/>
          <w:color w:val="28263B"/>
        </w:rPr>
        <w:t>yılına özel olarak hazırladığı</w:t>
      </w:r>
      <w:r w:rsidR="00AE432D">
        <w:rPr>
          <w:rFonts w:asciiTheme="minorHAnsi" w:hAnsiTheme="minorHAnsi" w:cstheme="minorHAnsi"/>
          <w:color w:val="28263B"/>
        </w:rPr>
        <w:t xml:space="preserve"> </w:t>
      </w:r>
      <w:r w:rsidR="00F62227" w:rsidRPr="00AE432D">
        <w:rPr>
          <w:rFonts w:asciiTheme="minorHAnsi" w:hAnsiTheme="minorHAnsi" w:cstheme="minorHAnsi"/>
          <w:b/>
          <w:bCs/>
        </w:rPr>
        <w:t>‘Toprakla Şekillenen Bir Ömür’</w:t>
      </w:r>
      <w:r w:rsidR="00F62227">
        <w:rPr>
          <w:rFonts w:asciiTheme="minorHAnsi" w:hAnsiTheme="minorHAnsi" w:cstheme="minorHAnsi"/>
        </w:rPr>
        <w:t xml:space="preserve"> sergisi 4 </w:t>
      </w:r>
      <w:proofErr w:type="gramStart"/>
      <w:r w:rsidR="00F62227">
        <w:rPr>
          <w:rFonts w:asciiTheme="minorHAnsi" w:hAnsiTheme="minorHAnsi" w:cstheme="minorHAnsi"/>
        </w:rPr>
        <w:t>Kasım</w:t>
      </w:r>
      <w:r w:rsidR="00A533B8">
        <w:rPr>
          <w:rFonts w:asciiTheme="minorHAnsi" w:hAnsiTheme="minorHAnsi" w:cstheme="minorHAnsi"/>
        </w:rPr>
        <w:t xml:space="preserve"> -</w:t>
      </w:r>
      <w:proofErr w:type="gramEnd"/>
      <w:r w:rsidR="00F62227">
        <w:rPr>
          <w:rFonts w:asciiTheme="minorHAnsi" w:hAnsiTheme="minorHAnsi" w:cstheme="minorHAnsi"/>
        </w:rPr>
        <w:t xml:space="preserve"> 4 Aralık </w:t>
      </w:r>
      <w:r w:rsidR="00913C41">
        <w:rPr>
          <w:rFonts w:ascii="Calibri" w:hAnsi="Calibri"/>
        </w:rPr>
        <w:t>tarihleri arasında Karaköy’de</w:t>
      </w:r>
      <w:r w:rsidR="00835FA5">
        <w:rPr>
          <w:rFonts w:ascii="Calibri" w:hAnsi="Calibri"/>
        </w:rPr>
        <w:t xml:space="preserve"> yer alan</w:t>
      </w:r>
      <w:r w:rsidR="00913C41">
        <w:rPr>
          <w:rFonts w:ascii="Calibri" w:hAnsi="Calibri"/>
        </w:rPr>
        <w:t xml:space="preserve"> KTSM</w:t>
      </w:r>
      <w:r w:rsidR="00913C41">
        <w:rPr>
          <w:rFonts w:ascii="Arial Unicode MS" w:hAnsi="Arial Unicode MS"/>
          <w:rtl/>
          <w:lang w:val="ar-SA"/>
        </w:rPr>
        <w:t>’</w:t>
      </w:r>
      <w:r w:rsidR="00913C41">
        <w:rPr>
          <w:rFonts w:ascii="Calibri" w:hAnsi="Calibri"/>
        </w:rPr>
        <w:t>de ziyaret edilebilecek.</w:t>
      </w:r>
    </w:p>
    <w:p w14:paraId="188128A9" w14:textId="0F3A2705" w:rsidR="00C07866" w:rsidRDefault="000509B7" w:rsidP="00913C41">
      <w:pPr>
        <w:pStyle w:val="BodyA"/>
        <w:spacing w:line="288" w:lineRule="auto"/>
        <w:jc w:val="both"/>
        <w:rPr>
          <w:rFonts w:ascii="Calibri" w:hAnsi="Calibri"/>
        </w:rPr>
      </w:pPr>
      <w:r>
        <w:rPr>
          <w:rFonts w:ascii="Calibri" w:hAnsi="Calibri"/>
        </w:rPr>
        <w:t xml:space="preserve">Söz konusu </w:t>
      </w:r>
      <w:r w:rsidR="00630E10">
        <w:rPr>
          <w:rFonts w:ascii="Calibri" w:hAnsi="Calibri"/>
        </w:rPr>
        <w:t xml:space="preserve">sergi, seramiğin farklı formlarda kullanılmasıyla ortaya çıkmış </w:t>
      </w:r>
      <w:r w:rsidR="00182EB0">
        <w:rPr>
          <w:rFonts w:ascii="Calibri" w:hAnsi="Calibri"/>
        </w:rPr>
        <w:t>yaklaşık</w:t>
      </w:r>
      <w:r w:rsidR="00E95610">
        <w:rPr>
          <w:rFonts w:ascii="Calibri" w:hAnsi="Calibri"/>
        </w:rPr>
        <w:t xml:space="preserve"> </w:t>
      </w:r>
      <w:r w:rsidR="00FD6711">
        <w:rPr>
          <w:rFonts w:ascii="Calibri" w:hAnsi="Calibri"/>
        </w:rPr>
        <w:t>100</w:t>
      </w:r>
      <w:r w:rsidR="00182EB0">
        <w:rPr>
          <w:rFonts w:ascii="Calibri" w:hAnsi="Calibri"/>
        </w:rPr>
        <w:t xml:space="preserve"> eserden oluşuyor. </w:t>
      </w:r>
      <w:r w:rsidR="00E95610">
        <w:rPr>
          <w:rFonts w:ascii="Calibri" w:hAnsi="Calibri"/>
        </w:rPr>
        <w:t xml:space="preserve">Sergideki tüm eserler, </w:t>
      </w:r>
      <w:r w:rsidR="00E95610" w:rsidRPr="00E95610">
        <w:rPr>
          <w:rFonts w:ascii="Calibri" w:hAnsi="Calibri"/>
        </w:rPr>
        <w:t>1962 yılında Kaleseramik’te başladığı stajla Kale Grubu ile tanışan, 1970 yılından itibaren Kalebodur Sanat Atölyesi'nde birikimlerini gençlere aktaran</w:t>
      </w:r>
      <w:r w:rsidR="00845A99">
        <w:rPr>
          <w:rFonts w:ascii="Calibri" w:hAnsi="Calibri"/>
        </w:rPr>
        <w:t xml:space="preserve"> Mustafa Tunçalp’in elinden çıkıyor.</w:t>
      </w:r>
      <w:r w:rsidR="0065578E">
        <w:rPr>
          <w:rFonts w:ascii="Calibri" w:hAnsi="Calibri"/>
        </w:rPr>
        <w:t xml:space="preserve"> Toprağı, zihninde tasarladıklarını gerçekleştirmek için kullandığı mucizevi bir malzeme olarak nitelendiren ve e</w:t>
      </w:r>
      <w:r w:rsidR="00C07866">
        <w:rPr>
          <w:rFonts w:ascii="Calibri" w:hAnsi="Calibri"/>
        </w:rPr>
        <w:t xml:space="preserve">serlerinde </w:t>
      </w:r>
      <w:r>
        <w:rPr>
          <w:rFonts w:ascii="Calibri" w:hAnsi="Calibri"/>
        </w:rPr>
        <w:t xml:space="preserve">soyut </w:t>
      </w:r>
      <w:r w:rsidR="00C07866">
        <w:rPr>
          <w:rFonts w:ascii="Calibri" w:hAnsi="Calibri"/>
        </w:rPr>
        <w:t xml:space="preserve">kuş figürünü </w:t>
      </w:r>
      <w:r>
        <w:rPr>
          <w:rFonts w:ascii="Calibri" w:hAnsi="Calibri"/>
        </w:rPr>
        <w:t xml:space="preserve">yoğun olarak kullanan </w:t>
      </w:r>
      <w:r w:rsidR="00C07866">
        <w:rPr>
          <w:rFonts w:ascii="Calibri" w:hAnsi="Calibri"/>
        </w:rPr>
        <w:t>sanatçı</w:t>
      </w:r>
      <w:r>
        <w:rPr>
          <w:rFonts w:ascii="Calibri" w:hAnsi="Calibri"/>
        </w:rPr>
        <w:t xml:space="preserve">, özgür kuşların ve özgür insanların ‘İyi Bak Dünyana’ temasıyla örtüştüğünü ifade ediyor. </w:t>
      </w:r>
      <w:r w:rsidR="00C07866">
        <w:rPr>
          <w:rFonts w:ascii="Calibri" w:hAnsi="Calibri"/>
        </w:rPr>
        <w:t xml:space="preserve"> </w:t>
      </w:r>
    </w:p>
    <w:p w14:paraId="168C4566" w14:textId="7D061D3F" w:rsidR="002C12B8" w:rsidRDefault="002C12B8" w:rsidP="00913C41">
      <w:pPr>
        <w:pStyle w:val="BodyA"/>
        <w:spacing w:line="288" w:lineRule="auto"/>
        <w:jc w:val="both"/>
        <w:rPr>
          <w:rFonts w:ascii="Calibri" w:hAnsi="Calibri"/>
        </w:rPr>
      </w:pPr>
      <w:r>
        <w:rPr>
          <w:rFonts w:ascii="Calibri" w:hAnsi="Calibri"/>
        </w:rPr>
        <w:t>KTSM’nin galeri katına yayılan eserler, ziyaretçilere 50 yıl</w:t>
      </w:r>
      <w:r w:rsidR="00835FA5">
        <w:rPr>
          <w:rFonts w:ascii="Calibri" w:hAnsi="Calibri"/>
        </w:rPr>
        <w:t>ı aşkın</w:t>
      </w:r>
      <w:r>
        <w:rPr>
          <w:rFonts w:ascii="Calibri" w:hAnsi="Calibri"/>
        </w:rPr>
        <w:t xml:space="preserve"> bir dostluğun kıymetini hatırlatıyor. Mustafa Tunçalp</w:t>
      </w:r>
      <w:r w:rsidR="004C1962">
        <w:rPr>
          <w:rFonts w:ascii="Calibri" w:hAnsi="Calibri"/>
        </w:rPr>
        <w:t>’in</w:t>
      </w:r>
      <w:r>
        <w:rPr>
          <w:rFonts w:ascii="Calibri" w:hAnsi="Calibri"/>
        </w:rPr>
        <w:t xml:space="preserve"> Kale Grubu’nun kurucusu İbrahim Bodur’la </w:t>
      </w:r>
      <w:r w:rsidRPr="00E95610">
        <w:rPr>
          <w:rFonts w:ascii="Calibri" w:hAnsi="Calibri"/>
        </w:rPr>
        <w:t>başlayan sanat serüveni</w:t>
      </w:r>
      <w:r>
        <w:rPr>
          <w:rFonts w:ascii="Calibri" w:hAnsi="Calibri"/>
        </w:rPr>
        <w:t>n</w:t>
      </w:r>
      <w:r w:rsidR="00835FA5">
        <w:rPr>
          <w:rFonts w:ascii="Calibri" w:hAnsi="Calibri"/>
        </w:rPr>
        <w:t>in</w:t>
      </w:r>
      <w:r>
        <w:rPr>
          <w:rFonts w:ascii="Calibri" w:hAnsi="Calibri"/>
        </w:rPr>
        <w:t xml:space="preserve"> en anlamlı buluşması olarak adlandırdığı bu sergi</w:t>
      </w:r>
      <w:r w:rsidR="004C1962">
        <w:rPr>
          <w:rFonts w:ascii="Calibri" w:hAnsi="Calibri"/>
        </w:rPr>
        <w:t xml:space="preserve">si 4 Aralık tarihine kadar KTSM’de ziyaret edilebilecek. </w:t>
      </w:r>
    </w:p>
    <w:p w14:paraId="1EA8DF1E" w14:textId="77777777" w:rsidR="00AE432D" w:rsidRDefault="00AE432D" w:rsidP="00913C41">
      <w:pPr>
        <w:pStyle w:val="BodyA"/>
        <w:spacing w:line="288" w:lineRule="auto"/>
        <w:jc w:val="both"/>
        <w:rPr>
          <w:rFonts w:ascii="Calibri" w:hAnsi="Calibri"/>
        </w:rPr>
      </w:pPr>
    </w:p>
    <w:p w14:paraId="198D6207" w14:textId="15F6E455" w:rsidR="008E179D" w:rsidRDefault="00AE432D" w:rsidP="00AE432D">
      <w:pPr>
        <w:pStyle w:val="Body"/>
        <w:spacing w:line="340" w:lineRule="atLeast"/>
        <w:jc w:val="both"/>
        <w:rPr>
          <w:rFonts w:asciiTheme="minorHAnsi" w:hAnsiTheme="minorHAnsi" w:cstheme="minorHAnsi"/>
          <w:color w:val="28263B"/>
        </w:rPr>
      </w:pPr>
      <w:r>
        <w:rPr>
          <w:rFonts w:ascii="Calibri" w:hAnsi="Calibri" w:hint="cs"/>
        </w:rPr>
        <w:lastRenderedPageBreak/>
        <w:t xml:space="preserve">Çanakkale </w:t>
      </w:r>
      <w:r w:rsidR="00966A54">
        <w:rPr>
          <w:rFonts w:ascii="Calibri" w:hAnsi="Calibri" w:hint="cs"/>
        </w:rPr>
        <w:t>Kale</w:t>
      </w:r>
      <w:r w:rsidR="002A71DE">
        <w:rPr>
          <w:rFonts w:ascii="Calibri" w:hAnsi="Calibri" w:hint="cs"/>
        </w:rPr>
        <w:t xml:space="preserve">seramik fabrikasında </w:t>
      </w:r>
      <w:r>
        <w:rPr>
          <w:rFonts w:ascii="Calibri" w:hAnsi="Calibri" w:hint="cs"/>
        </w:rPr>
        <w:t>açılışının yapıldığı ve ardından</w:t>
      </w:r>
      <w:r w:rsidR="002A71DE">
        <w:rPr>
          <w:rFonts w:ascii="Calibri" w:hAnsi="Calibri" w:hint="cs"/>
        </w:rPr>
        <w:t xml:space="preserve"> </w:t>
      </w:r>
      <w:r w:rsidRPr="007921A6">
        <w:rPr>
          <w:rFonts w:asciiTheme="minorHAnsi" w:hAnsiTheme="minorHAnsi" w:cstheme="minorHAnsi"/>
        </w:rPr>
        <w:t>“Troya Kültür Yolu Festivali”</w:t>
      </w:r>
      <w:r>
        <w:rPr>
          <w:rFonts w:asciiTheme="minorHAnsi" w:hAnsiTheme="minorHAnsi" w:cstheme="minorHAnsi" w:hint="cs"/>
        </w:rPr>
        <w:t>nde yer alan serginin yeni durağı</w:t>
      </w:r>
      <w:r w:rsidR="00835FA5">
        <w:rPr>
          <w:rFonts w:asciiTheme="minorHAnsi" w:hAnsiTheme="minorHAnsi" w:cstheme="minorHAnsi" w:hint="cs"/>
        </w:rPr>
        <w:t>nın</w:t>
      </w:r>
      <w:r>
        <w:rPr>
          <w:rFonts w:asciiTheme="minorHAnsi" w:hAnsiTheme="minorHAnsi" w:cstheme="minorHAnsi" w:hint="cs"/>
        </w:rPr>
        <w:t xml:space="preserve">  KTSM olduğunu vurgulayan  </w:t>
      </w:r>
      <w:r w:rsidRPr="00E95610">
        <w:rPr>
          <w:rFonts w:ascii="Calibri" w:hAnsi="Calibri"/>
        </w:rPr>
        <w:t>Kale Grubu Başkanı ve CEO’su Zeynep Bodur</w:t>
      </w:r>
      <w:r w:rsidR="00835FA5">
        <w:rPr>
          <w:rFonts w:ascii="Calibri" w:hAnsi="Calibri" w:hint="cs"/>
        </w:rPr>
        <w:t>:</w:t>
      </w:r>
      <w:r>
        <w:rPr>
          <w:rFonts w:ascii="Calibri" w:hAnsi="Calibri" w:hint="cs"/>
        </w:rPr>
        <w:t xml:space="preserve"> 'KTSM olarak bu sergiye ev sahipliği yapmaktan dolayı büyük mutluluk duyuyoruz. </w:t>
      </w:r>
      <w:r w:rsidR="00835FA5">
        <w:rPr>
          <w:rFonts w:ascii="Calibri" w:hAnsi="Calibri" w:hint="cs"/>
        </w:rPr>
        <w:t xml:space="preserve">Babam merhum </w:t>
      </w:r>
      <w:r w:rsidR="008E179D" w:rsidRPr="008E179D">
        <w:rPr>
          <w:rFonts w:asciiTheme="minorHAnsi" w:hAnsiTheme="minorHAnsi" w:cstheme="minorHAnsi"/>
          <w:color w:val="28263B"/>
        </w:rPr>
        <w:t xml:space="preserve">İbrahim </w:t>
      </w:r>
      <w:r w:rsidR="008E179D">
        <w:rPr>
          <w:rFonts w:asciiTheme="minorHAnsi" w:hAnsiTheme="minorHAnsi" w:cstheme="minorHAnsi" w:hint="cs"/>
          <w:color w:val="28263B"/>
        </w:rPr>
        <w:t>Bodur</w:t>
      </w:r>
      <w:r w:rsidR="008E179D" w:rsidRPr="008E179D">
        <w:rPr>
          <w:rFonts w:asciiTheme="minorHAnsi" w:hAnsiTheme="minorHAnsi" w:cstheme="minorHAnsi"/>
          <w:color w:val="28263B"/>
        </w:rPr>
        <w:t xml:space="preserve"> ve kıymetli </w:t>
      </w:r>
      <w:r w:rsidR="00835FA5">
        <w:rPr>
          <w:rFonts w:asciiTheme="minorHAnsi" w:hAnsiTheme="minorHAnsi" w:cstheme="minorHAnsi" w:hint="cs"/>
          <w:color w:val="28263B"/>
        </w:rPr>
        <w:t xml:space="preserve">sanatçı </w:t>
      </w:r>
      <w:r w:rsidR="008E179D" w:rsidRPr="008E179D">
        <w:rPr>
          <w:rFonts w:asciiTheme="minorHAnsi" w:hAnsiTheme="minorHAnsi" w:cstheme="minorHAnsi"/>
          <w:color w:val="28263B"/>
        </w:rPr>
        <w:t xml:space="preserve">Mustafa Tunçalp’in 50 yıllık dostluğunu bir kez daha yad etmek amacıyla </w:t>
      </w:r>
      <w:r w:rsidR="00835FA5">
        <w:rPr>
          <w:rFonts w:asciiTheme="minorHAnsi" w:hAnsiTheme="minorHAnsi" w:cstheme="minorHAnsi" w:hint="cs"/>
          <w:color w:val="28263B"/>
        </w:rPr>
        <w:t xml:space="preserve">Grubumuzun </w:t>
      </w:r>
      <w:r w:rsidR="008E179D" w:rsidRPr="008E179D">
        <w:rPr>
          <w:rFonts w:asciiTheme="minorHAnsi" w:hAnsiTheme="minorHAnsi" w:cstheme="minorHAnsi"/>
          <w:color w:val="28263B"/>
        </w:rPr>
        <w:t xml:space="preserve">65. </w:t>
      </w:r>
      <w:r w:rsidR="008E179D">
        <w:rPr>
          <w:rFonts w:asciiTheme="minorHAnsi" w:hAnsiTheme="minorHAnsi" w:cstheme="minorHAnsi" w:hint="cs"/>
          <w:color w:val="28263B"/>
        </w:rPr>
        <w:t>y</w:t>
      </w:r>
      <w:r w:rsidR="008E179D" w:rsidRPr="008E179D">
        <w:rPr>
          <w:rFonts w:asciiTheme="minorHAnsi" w:hAnsiTheme="minorHAnsi" w:cstheme="minorHAnsi"/>
          <w:color w:val="28263B"/>
        </w:rPr>
        <w:t>ılı</w:t>
      </w:r>
      <w:r w:rsidR="00835FA5">
        <w:rPr>
          <w:rFonts w:asciiTheme="minorHAnsi" w:hAnsiTheme="minorHAnsi" w:cstheme="minorHAnsi" w:hint="cs"/>
          <w:color w:val="28263B"/>
        </w:rPr>
        <w:t>na</w:t>
      </w:r>
      <w:r w:rsidR="008E179D" w:rsidRPr="008E179D">
        <w:rPr>
          <w:rFonts w:asciiTheme="minorHAnsi" w:hAnsiTheme="minorHAnsi" w:cstheme="minorHAnsi"/>
          <w:color w:val="28263B"/>
        </w:rPr>
        <w:t xml:space="preserve"> özel olarak hazırla</w:t>
      </w:r>
      <w:r w:rsidR="00966A54">
        <w:rPr>
          <w:rFonts w:asciiTheme="minorHAnsi" w:hAnsiTheme="minorHAnsi" w:cstheme="minorHAnsi" w:hint="cs"/>
          <w:color w:val="28263B"/>
        </w:rPr>
        <w:t>nan</w:t>
      </w:r>
      <w:r w:rsidR="008E179D">
        <w:rPr>
          <w:rFonts w:asciiTheme="minorHAnsi" w:hAnsiTheme="minorHAnsi" w:cstheme="minorHAnsi" w:hint="cs"/>
          <w:color w:val="28263B"/>
        </w:rPr>
        <w:t xml:space="preserve"> </w:t>
      </w:r>
      <w:r w:rsidR="008E179D" w:rsidRPr="00AE432D">
        <w:rPr>
          <w:rFonts w:asciiTheme="minorHAnsi" w:hAnsiTheme="minorHAnsi" w:cstheme="minorHAnsi"/>
          <w:b/>
          <w:bCs/>
        </w:rPr>
        <w:t>‘Toprakla Şekillenen Bir Ömür’</w:t>
      </w:r>
      <w:r w:rsidR="008E179D">
        <w:rPr>
          <w:rFonts w:asciiTheme="minorHAnsi" w:hAnsiTheme="minorHAnsi" w:cstheme="minorHAnsi"/>
        </w:rPr>
        <w:t xml:space="preserve"> sergisi</w:t>
      </w:r>
      <w:r w:rsidR="008E179D">
        <w:rPr>
          <w:rFonts w:asciiTheme="minorHAnsi" w:hAnsiTheme="minorHAnsi" w:cstheme="minorHAnsi" w:hint="cs"/>
        </w:rPr>
        <w:t xml:space="preserve">nin anlamı </w:t>
      </w:r>
      <w:r w:rsidR="00966A54">
        <w:rPr>
          <w:rFonts w:asciiTheme="minorHAnsi" w:hAnsiTheme="minorHAnsi" w:cstheme="minorHAnsi" w:hint="cs"/>
        </w:rPr>
        <w:t xml:space="preserve">benim için </w:t>
      </w:r>
      <w:r w:rsidR="008E179D">
        <w:rPr>
          <w:rFonts w:asciiTheme="minorHAnsi" w:hAnsiTheme="minorHAnsi" w:cstheme="minorHAnsi" w:hint="cs"/>
        </w:rPr>
        <w:t xml:space="preserve">çok büyük. </w:t>
      </w:r>
      <w:r w:rsidR="00EA5D04">
        <w:rPr>
          <w:rFonts w:asciiTheme="minorHAnsi" w:hAnsiTheme="minorHAnsi" w:cstheme="minorHAnsi" w:hint="cs"/>
        </w:rPr>
        <w:t>De</w:t>
      </w:r>
      <w:r w:rsidR="00EA5D04" w:rsidRPr="00EA5D04">
        <w:rPr>
          <w:rFonts w:asciiTheme="minorHAnsi" w:hAnsiTheme="minorHAnsi" w:cstheme="minorHAnsi"/>
        </w:rPr>
        <w:t xml:space="preserve">ğerli sanatçı Mustafa Tunçalp’e dünden bugüne tüm katkıları için </w:t>
      </w:r>
      <w:r w:rsidR="00EA5D04">
        <w:rPr>
          <w:rFonts w:asciiTheme="minorHAnsi" w:hAnsiTheme="minorHAnsi" w:cstheme="minorHAnsi" w:hint="cs"/>
        </w:rPr>
        <w:t>teşekkürlerimi sunuyorum.' dedi.</w:t>
      </w:r>
    </w:p>
    <w:p w14:paraId="2CB368DD" w14:textId="77777777" w:rsidR="00AE432D" w:rsidRPr="00C76065" w:rsidRDefault="00AE432D" w:rsidP="00AE432D">
      <w:pPr>
        <w:pStyle w:val="Body"/>
        <w:spacing w:line="340" w:lineRule="atLeast"/>
        <w:jc w:val="both"/>
        <w:rPr>
          <w:rFonts w:ascii="Calibri" w:eastAsia="Calibri" w:hAnsi="Calibri" w:cs="Calibri"/>
        </w:rPr>
      </w:pPr>
    </w:p>
    <w:p w14:paraId="05922D86" w14:textId="2F00A58B" w:rsidR="00C07866" w:rsidRPr="00C07866" w:rsidRDefault="004C1962" w:rsidP="00913C41">
      <w:pPr>
        <w:pStyle w:val="BodyA"/>
        <w:spacing w:line="288" w:lineRule="auto"/>
        <w:jc w:val="both"/>
        <w:rPr>
          <w:rFonts w:ascii="Calibri" w:hAnsi="Calibri"/>
          <w:b/>
          <w:bCs/>
        </w:rPr>
      </w:pPr>
      <w:r w:rsidRPr="004C1962">
        <w:rPr>
          <w:rFonts w:ascii="Calibri" w:hAnsi="Calibri"/>
          <w:b/>
          <w:bCs/>
        </w:rPr>
        <w:t>Karaköy Hafıza</w:t>
      </w:r>
    </w:p>
    <w:p w14:paraId="10D7A552" w14:textId="3BA243E8" w:rsidR="00D17F95" w:rsidRDefault="00C07866" w:rsidP="00913C41">
      <w:pPr>
        <w:pStyle w:val="BodyA"/>
        <w:spacing w:line="288" w:lineRule="auto"/>
        <w:jc w:val="both"/>
        <w:rPr>
          <w:rFonts w:ascii="Calibri" w:hAnsi="Calibri"/>
        </w:rPr>
      </w:pPr>
      <w:r w:rsidRPr="00C07866">
        <w:rPr>
          <w:rFonts w:ascii="Calibri" w:hAnsi="Calibri"/>
        </w:rPr>
        <w:t xml:space="preserve">Uzun bir süre Kale Grubu’nun ilk genel merkezi olarak kullanılan KTSM binasının altıncı katında yer alan </w:t>
      </w:r>
      <w:r w:rsidR="00D17F95">
        <w:rPr>
          <w:rFonts w:ascii="Calibri" w:hAnsi="Calibri"/>
        </w:rPr>
        <w:t xml:space="preserve">ve İbrahim Bodur’un özel eşyalarının bulunduğu </w:t>
      </w:r>
      <w:r w:rsidRPr="00C07866">
        <w:rPr>
          <w:rFonts w:ascii="Calibri" w:hAnsi="Calibri"/>
        </w:rPr>
        <w:t xml:space="preserve">Kale Hafıza Karaköy’de de </w:t>
      </w:r>
      <w:r w:rsidR="00D17F95">
        <w:rPr>
          <w:rFonts w:ascii="Calibri" w:hAnsi="Calibri"/>
        </w:rPr>
        <w:t xml:space="preserve">Mustafa Tunçalp’in eseri yer alıyor. </w:t>
      </w:r>
    </w:p>
    <w:p w14:paraId="160D8D1D" w14:textId="6A0FFA77" w:rsidR="00AE432D" w:rsidRPr="00AE432D" w:rsidRDefault="00D17F95" w:rsidP="00913C41">
      <w:pPr>
        <w:pStyle w:val="BodyA"/>
        <w:spacing w:line="288" w:lineRule="auto"/>
        <w:jc w:val="both"/>
        <w:rPr>
          <w:rFonts w:ascii="Calibri" w:hAnsi="Calibri"/>
        </w:rPr>
      </w:pPr>
      <w:r>
        <w:rPr>
          <w:rFonts w:ascii="Calibri" w:hAnsi="Calibri"/>
        </w:rPr>
        <w:t xml:space="preserve">Sergi boyunca ziyaret edilebilecek olan bu katta İbrahim Bodur’un anılarına ve kişisel eşyalarına tanıklık ederek zamanda yolculuk yapabilirsiniz.  </w:t>
      </w:r>
      <w:r w:rsidR="00C07866">
        <w:rPr>
          <w:rFonts w:ascii="Segoe UI" w:hAnsi="Segoe UI" w:cs="Segoe UI"/>
          <w:color w:val="262626"/>
          <w:sz w:val="21"/>
          <w:szCs w:val="21"/>
        </w:rPr>
        <w:t xml:space="preserve">Ayrıca </w:t>
      </w:r>
      <w:r w:rsidR="00C07866">
        <w:rPr>
          <w:rFonts w:ascii="Calibri" w:hAnsi="Calibri"/>
        </w:rPr>
        <w:t xml:space="preserve">yapımcı ve sunucu Zuhal Demirarslan tarafından </w:t>
      </w:r>
      <w:r w:rsidR="006662A9">
        <w:rPr>
          <w:rFonts w:ascii="Calibri" w:hAnsi="Calibri"/>
        </w:rPr>
        <w:t xml:space="preserve">Kale Grubu’nun 65. Yılı </w:t>
      </w:r>
      <w:r w:rsidR="000509B7">
        <w:rPr>
          <w:rFonts w:ascii="Calibri" w:hAnsi="Calibri"/>
        </w:rPr>
        <w:t xml:space="preserve">sergisi için özel </w:t>
      </w:r>
      <w:r w:rsidR="00C07866">
        <w:rPr>
          <w:rFonts w:ascii="Calibri" w:hAnsi="Calibri"/>
        </w:rPr>
        <w:t xml:space="preserve">hazırlanan </w:t>
      </w:r>
      <w:r w:rsidR="00C07866" w:rsidRPr="00F62227">
        <w:rPr>
          <w:rFonts w:asciiTheme="minorHAnsi" w:hAnsiTheme="minorHAnsi" w:cstheme="minorHAnsi"/>
        </w:rPr>
        <w:t>‘Toprakla Şekillenen Bir Ömür</w:t>
      </w:r>
      <w:r w:rsidR="00835FA5">
        <w:rPr>
          <w:rFonts w:asciiTheme="minorHAnsi" w:hAnsiTheme="minorHAnsi" w:cstheme="minorHAnsi"/>
        </w:rPr>
        <w:t>:</w:t>
      </w:r>
      <w:r w:rsidR="009F0851">
        <w:rPr>
          <w:rFonts w:asciiTheme="minorHAnsi" w:hAnsiTheme="minorHAnsi" w:cstheme="minorHAnsi"/>
        </w:rPr>
        <w:t xml:space="preserve"> </w:t>
      </w:r>
      <w:r w:rsidR="00C07866">
        <w:rPr>
          <w:rFonts w:asciiTheme="minorHAnsi" w:hAnsiTheme="minorHAnsi" w:cstheme="minorHAnsi"/>
        </w:rPr>
        <w:t>Mustafa Tunçalp</w:t>
      </w:r>
      <w:r w:rsidR="00835FA5">
        <w:rPr>
          <w:rFonts w:asciiTheme="minorHAnsi" w:hAnsiTheme="minorHAnsi" w:cstheme="minorHAnsi"/>
        </w:rPr>
        <w:t>’</w:t>
      </w:r>
      <w:r w:rsidR="009F0851">
        <w:rPr>
          <w:rFonts w:asciiTheme="minorHAnsi" w:hAnsiTheme="minorHAnsi" w:cstheme="minorHAnsi"/>
        </w:rPr>
        <w:t xml:space="preserve"> </w:t>
      </w:r>
      <w:r w:rsidR="00C07866">
        <w:rPr>
          <w:rFonts w:asciiTheme="minorHAnsi" w:hAnsiTheme="minorHAnsi" w:cstheme="minorHAnsi"/>
        </w:rPr>
        <w:t>belgeseli</w:t>
      </w:r>
      <w:r>
        <w:rPr>
          <w:rFonts w:asciiTheme="minorHAnsi" w:hAnsiTheme="minorHAnsi" w:cstheme="minorHAnsi"/>
        </w:rPr>
        <w:t xml:space="preserve">ni </w:t>
      </w:r>
      <w:r w:rsidR="00C07866">
        <w:rPr>
          <w:rFonts w:asciiTheme="minorHAnsi" w:hAnsiTheme="minorHAnsi" w:cstheme="minorHAnsi"/>
        </w:rPr>
        <w:t xml:space="preserve">de KTSM asma katta </w:t>
      </w:r>
      <w:r>
        <w:rPr>
          <w:rFonts w:asciiTheme="minorHAnsi" w:hAnsiTheme="minorHAnsi" w:cstheme="minorHAnsi"/>
        </w:rPr>
        <w:t xml:space="preserve">izleyebilirsiniz. </w:t>
      </w:r>
    </w:p>
    <w:p w14:paraId="37EA9CE3" w14:textId="77777777" w:rsidR="00913C41" w:rsidRDefault="00913C41" w:rsidP="00913C41">
      <w:pPr>
        <w:pStyle w:val="BodyA"/>
        <w:spacing w:line="288" w:lineRule="auto"/>
        <w:rPr>
          <w:rFonts w:ascii="Calibri" w:eastAsia="Calibri" w:hAnsi="Calibri" w:cs="Calibri"/>
          <w:b/>
          <w:bCs/>
          <w:i/>
          <w:iCs/>
          <w:sz w:val="22"/>
          <w:szCs w:val="22"/>
        </w:rPr>
      </w:pPr>
      <w:r>
        <w:rPr>
          <w:rFonts w:ascii="Calibri" w:hAnsi="Calibri"/>
          <w:b/>
          <w:bCs/>
          <w:i/>
          <w:iCs/>
          <w:sz w:val="22"/>
          <w:szCs w:val="22"/>
        </w:rPr>
        <w:t>Kale Tasarım ve Sanat Merkezi hakkında</w:t>
      </w:r>
    </w:p>
    <w:p w14:paraId="3E918AFB" w14:textId="3269ADC7" w:rsidR="00913C41" w:rsidRDefault="00913C41" w:rsidP="00913C41">
      <w:pPr>
        <w:pStyle w:val="BodyA"/>
        <w:spacing w:after="0" w:line="288" w:lineRule="auto"/>
        <w:jc w:val="both"/>
        <w:rPr>
          <w:rFonts w:ascii="Calibri" w:eastAsia="Calibri" w:hAnsi="Calibri" w:cs="Calibri"/>
          <w:i/>
          <w:iCs/>
          <w:sz w:val="22"/>
          <w:szCs w:val="22"/>
        </w:rPr>
      </w:pPr>
      <w:r>
        <w:rPr>
          <w:rFonts w:ascii="Calibri" w:hAnsi="Calibri"/>
          <w:i/>
          <w:iCs/>
          <w:sz w:val="22"/>
          <w:szCs w:val="22"/>
        </w:rPr>
        <w:t xml:space="preserve">Kale Tasarım ve Sanat Merkezi, disiplinlerarası paylaşımlara alan açan bir üretim ve buluşma platformu. Sürdürülebilir Kalkınma Amaçları önceliklerinden sorumlu üretim ve tüketimi odağına alan KTSM, İyi Bak Dünyana hareketinin de öncüsü.  Sosyal fayda üreten fikirlerin savunuculuğunu yapan KTSM’nin her katı, farklı bir üretim ve öğrenme alanını içerecek şekilde tasarlandı. Tasarım ve sanat çalıştaylarının yanı sıra konuşma ve sunumların da düzenlendiği merkezde, seramik fırınının da bulunduğu seramik üretim alanı; giriş katında özgün, özgür ve öze değen ürertimlerin paylaşılacağı bir sergi alanı; tasarım ve sanat ağırlıklı 1.500’den </w:t>
      </w:r>
      <w:proofErr w:type="gramStart"/>
      <w:r>
        <w:rPr>
          <w:rFonts w:ascii="Calibri" w:hAnsi="Calibri"/>
          <w:i/>
          <w:iCs/>
          <w:sz w:val="22"/>
          <w:szCs w:val="22"/>
        </w:rPr>
        <w:t>fazla  kitaptan</w:t>
      </w:r>
      <w:proofErr w:type="gramEnd"/>
      <w:r>
        <w:rPr>
          <w:rFonts w:ascii="Calibri" w:hAnsi="Calibri"/>
          <w:i/>
          <w:iCs/>
          <w:sz w:val="22"/>
          <w:szCs w:val="22"/>
        </w:rPr>
        <w:t xml:space="preserve"> oluşan bir kütüphane ile , herkesin kullanımına açık bir üç boyutlu yazıcı ile farklı üretim malzemelerinin bulunduğu bir at</w:t>
      </w:r>
      <w:r>
        <w:rPr>
          <w:rFonts w:ascii="Calibri" w:hAnsi="Calibri"/>
          <w:i/>
          <w:iCs/>
          <w:sz w:val="22"/>
          <w:szCs w:val="22"/>
          <w:lang w:val="sv-SE"/>
        </w:rPr>
        <w:t>ö</w:t>
      </w:r>
      <w:r>
        <w:rPr>
          <w:rFonts w:ascii="Calibri" w:hAnsi="Calibri"/>
          <w:i/>
          <w:iCs/>
          <w:sz w:val="22"/>
          <w:szCs w:val="22"/>
        </w:rPr>
        <w:t xml:space="preserve">lye yer alıyor. </w:t>
      </w:r>
    </w:p>
    <w:p w14:paraId="708D82D7" w14:textId="77777777" w:rsidR="00913C41" w:rsidRDefault="00913C41" w:rsidP="00913C41">
      <w:pPr>
        <w:pStyle w:val="BodyA"/>
        <w:spacing w:after="0" w:line="288" w:lineRule="auto"/>
        <w:jc w:val="both"/>
        <w:rPr>
          <w:rFonts w:ascii="Calibri" w:eastAsia="Calibri" w:hAnsi="Calibri" w:cs="Calibri"/>
          <w:i/>
          <w:iCs/>
          <w:sz w:val="22"/>
          <w:szCs w:val="22"/>
        </w:rPr>
      </w:pPr>
    </w:p>
    <w:p w14:paraId="7FE17321" w14:textId="77777777" w:rsidR="00913C41" w:rsidRDefault="00913C41" w:rsidP="00913C41">
      <w:pPr>
        <w:pStyle w:val="BodyA"/>
        <w:spacing w:after="0" w:line="288" w:lineRule="auto"/>
        <w:jc w:val="both"/>
        <w:rPr>
          <w:rFonts w:ascii="Calibri" w:eastAsia="Calibri" w:hAnsi="Calibri" w:cs="Calibri"/>
          <w:i/>
          <w:iCs/>
          <w:sz w:val="22"/>
          <w:szCs w:val="22"/>
        </w:rPr>
      </w:pPr>
      <w:r>
        <w:rPr>
          <w:rFonts w:ascii="Calibri" w:hAnsi="Calibri"/>
          <w:i/>
          <w:iCs/>
          <w:sz w:val="22"/>
          <w:szCs w:val="22"/>
        </w:rPr>
        <w:t xml:space="preserve">Sadece sanat ve tasarımda değil, yaşamın her alanında sürdürülebilirliğe inanan Kale Grubu, KTSM içerisinde </w:t>
      </w:r>
      <w:r>
        <w:rPr>
          <w:rFonts w:ascii="Calibri" w:hAnsi="Calibri"/>
          <w:i/>
          <w:iCs/>
          <w:sz w:val="22"/>
          <w:szCs w:val="22"/>
          <w:lang w:val="sv-SE"/>
        </w:rPr>
        <w:t>ö</w:t>
      </w:r>
      <w:r>
        <w:rPr>
          <w:rFonts w:ascii="Calibri" w:hAnsi="Calibri"/>
          <w:i/>
          <w:iCs/>
          <w:sz w:val="22"/>
          <w:szCs w:val="22"/>
        </w:rPr>
        <w:t xml:space="preserve">zel bir mekâna da yer ayırdı: Roots Studio Cafe. Yerli üreticiyi destekleyen, </w:t>
      </w:r>
      <w:r>
        <w:rPr>
          <w:rFonts w:ascii="Arial Unicode MS" w:hAnsi="Arial Unicode MS"/>
          <w:sz w:val="22"/>
          <w:szCs w:val="22"/>
          <w:rtl/>
          <w:lang w:val="ar-SA"/>
        </w:rPr>
        <w:t>‘</w:t>
      </w:r>
      <w:r>
        <w:rPr>
          <w:rFonts w:ascii="Calibri" w:hAnsi="Calibri"/>
          <w:i/>
          <w:iCs/>
          <w:sz w:val="22"/>
          <w:szCs w:val="22"/>
        </w:rPr>
        <w:t>sıfı</w:t>
      </w:r>
      <w:r>
        <w:rPr>
          <w:rFonts w:ascii="Calibri" w:hAnsi="Calibri"/>
          <w:i/>
          <w:iCs/>
          <w:sz w:val="22"/>
          <w:szCs w:val="22"/>
          <w:lang w:val="da-DK"/>
        </w:rPr>
        <w:t>r at</w:t>
      </w:r>
      <w:r>
        <w:rPr>
          <w:rFonts w:ascii="Calibri" w:hAnsi="Calibri"/>
          <w:i/>
          <w:iCs/>
          <w:sz w:val="22"/>
          <w:szCs w:val="22"/>
        </w:rPr>
        <w:t>ık</w:t>
      </w:r>
      <w:r>
        <w:rPr>
          <w:rFonts w:ascii="Arial Unicode MS" w:hAnsi="Arial Unicode MS"/>
          <w:sz w:val="22"/>
          <w:szCs w:val="22"/>
          <w:rtl/>
          <w:lang w:val="ar-SA"/>
        </w:rPr>
        <w:t xml:space="preserve">’ </w:t>
      </w:r>
      <w:r>
        <w:rPr>
          <w:rFonts w:ascii="Calibri" w:hAnsi="Calibri"/>
          <w:i/>
          <w:iCs/>
          <w:sz w:val="22"/>
          <w:szCs w:val="22"/>
        </w:rPr>
        <w:t>felsefesiyle yola çıkılan kafede, yemek tasarımı konusunda zihin açıcı uzun masa sohbetler yapılması planlanıyor.</w:t>
      </w:r>
    </w:p>
    <w:p w14:paraId="070AB11A" w14:textId="77777777" w:rsidR="00913C41" w:rsidRDefault="00913C41" w:rsidP="00913C41">
      <w:pPr>
        <w:pStyle w:val="BodyA"/>
        <w:spacing w:after="0" w:line="288" w:lineRule="auto"/>
        <w:jc w:val="both"/>
        <w:rPr>
          <w:rFonts w:ascii="Calibri" w:eastAsia="Calibri" w:hAnsi="Calibri" w:cs="Calibri"/>
          <w:i/>
          <w:iCs/>
          <w:sz w:val="22"/>
          <w:szCs w:val="22"/>
        </w:rPr>
      </w:pPr>
    </w:p>
    <w:p w14:paraId="041D02C0" w14:textId="77777777" w:rsidR="00913C41" w:rsidRDefault="00913C41" w:rsidP="00913C41">
      <w:pPr>
        <w:pStyle w:val="BodyA"/>
        <w:spacing w:after="0" w:line="288" w:lineRule="auto"/>
        <w:jc w:val="both"/>
        <w:rPr>
          <w:rStyle w:val="None"/>
          <w:rFonts w:ascii="Calibri" w:eastAsia="Calibri" w:hAnsi="Calibri" w:cs="Calibri"/>
          <w:i/>
          <w:iCs/>
          <w:sz w:val="22"/>
          <w:szCs w:val="22"/>
        </w:rPr>
      </w:pPr>
    </w:p>
    <w:p w14:paraId="67FF352C" w14:textId="77777777" w:rsidR="00913C41" w:rsidRDefault="00913C41" w:rsidP="00913C41">
      <w:pPr>
        <w:pStyle w:val="BodyA"/>
        <w:spacing w:after="300" w:line="288" w:lineRule="auto"/>
        <w:outlineLvl w:val="1"/>
        <w:rPr>
          <w:rStyle w:val="None"/>
          <w:rFonts w:ascii="Calibri" w:eastAsia="Calibri" w:hAnsi="Calibri" w:cs="Calibri"/>
          <w:b/>
          <w:bCs/>
          <w:color w:val="28263B"/>
          <w:sz w:val="22"/>
          <w:szCs w:val="22"/>
          <w:u w:color="28263B"/>
        </w:rPr>
      </w:pPr>
      <w:r>
        <w:rPr>
          <w:rStyle w:val="None"/>
          <w:rFonts w:ascii="Calibri" w:hAnsi="Calibri"/>
          <w:b/>
          <w:bCs/>
          <w:color w:val="28263B"/>
          <w:sz w:val="22"/>
          <w:szCs w:val="22"/>
          <w:u w:color="28263B"/>
        </w:rPr>
        <w:t>Kale Tasarım ve Sanat Merkezi</w:t>
      </w:r>
    </w:p>
    <w:p w14:paraId="44A7C661" w14:textId="77777777" w:rsidR="00913C41" w:rsidRDefault="00913C41" w:rsidP="00913C41">
      <w:pPr>
        <w:pStyle w:val="BodyA"/>
        <w:spacing w:line="288" w:lineRule="auto"/>
        <w:rPr>
          <w:rStyle w:val="None"/>
          <w:rFonts w:ascii="Calibri" w:eastAsia="Calibri" w:hAnsi="Calibri" w:cs="Calibri"/>
          <w:color w:val="28263B"/>
          <w:sz w:val="22"/>
          <w:szCs w:val="22"/>
          <w:u w:color="28263B"/>
        </w:rPr>
      </w:pPr>
      <w:r>
        <w:rPr>
          <w:rStyle w:val="None"/>
          <w:rFonts w:ascii="Calibri" w:hAnsi="Calibri"/>
          <w:b/>
          <w:bCs/>
          <w:color w:val="28263B"/>
          <w:sz w:val="22"/>
          <w:szCs w:val="22"/>
          <w:u w:color="28263B"/>
        </w:rPr>
        <w:t>Adres:</w:t>
      </w:r>
      <w:r>
        <w:rPr>
          <w:rStyle w:val="None"/>
          <w:rFonts w:ascii="Calibri" w:hAnsi="Calibri"/>
          <w:color w:val="28263B"/>
          <w:sz w:val="22"/>
          <w:szCs w:val="22"/>
          <w:u w:color="28263B"/>
        </w:rPr>
        <w:t xml:space="preserve"> Azapkapı Mahallesi, Hediye Sok. No:6, 34421 Beyoğlu/İstanbul</w:t>
      </w:r>
    </w:p>
    <w:p w14:paraId="73725891" w14:textId="77777777" w:rsidR="00913C41" w:rsidRDefault="00913C41" w:rsidP="00913C41">
      <w:pPr>
        <w:pStyle w:val="BodyA"/>
        <w:spacing w:line="288" w:lineRule="auto"/>
        <w:rPr>
          <w:rStyle w:val="None"/>
          <w:rFonts w:ascii="Calibri" w:eastAsia="Calibri" w:hAnsi="Calibri" w:cs="Calibri"/>
          <w:color w:val="28263B"/>
          <w:sz w:val="22"/>
          <w:szCs w:val="22"/>
          <w:u w:color="28263B"/>
        </w:rPr>
      </w:pPr>
      <w:r>
        <w:rPr>
          <w:rStyle w:val="None"/>
          <w:rFonts w:ascii="Calibri" w:hAnsi="Calibri"/>
          <w:b/>
          <w:bCs/>
          <w:color w:val="28263B"/>
          <w:sz w:val="22"/>
          <w:szCs w:val="22"/>
          <w:u w:color="28263B"/>
        </w:rPr>
        <w:t>Web Sitesi:</w:t>
      </w:r>
      <w:r>
        <w:rPr>
          <w:rStyle w:val="None"/>
          <w:rFonts w:ascii="Calibri" w:hAnsi="Calibri"/>
          <w:color w:val="28263B"/>
          <w:sz w:val="22"/>
          <w:szCs w:val="22"/>
          <w:u w:color="28263B"/>
        </w:rPr>
        <w:t xml:space="preserve"> kaletasarimsanatmerkezi.org </w:t>
      </w:r>
    </w:p>
    <w:p w14:paraId="04BCB102" w14:textId="77777777" w:rsidR="00913C41" w:rsidRDefault="00913C41" w:rsidP="00913C41">
      <w:pPr>
        <w:pStyle w:val="BodyA"/>
        <w:spacing w:line="288" w:lineRule="auto"/>
        <w:rPr>
          <w:rStyle w:val="None"/>
          <w:rFonts w:ascii="Calibri" w:eastAsia="Calibri" w:hAnsi="Calibri" w:cs="Calibri"/>
          <w:color w:val="28263B"/>
          <w:sz w:val="22"/>
          <w:szCs w:val="22"/>
          <w:u w:color="28263B"/>
        </w:rPr>
      </w:pPr>
      <w:r>
        <w:rPr>
          <w:rStyle w:val="None"/>
          <w:rFonts w:ascii="Calibri" w:hAnsi="Calibri"/>
          <w:b/>
          <w:bCs/>
          <w:color w:val="28263B"/>
          <w:sz w:val="22"/>
          <w:szCs w:val="22"/>
          <w:u w:color="28263B"/>
        </w:rPr>
        <w:t>Instagram &amp; Twitter:</w:t>
      </w:r>
      <w:r>
        <w:rPr>
          <w:rStyle w:val="None"/>
          <w:rFonts w:ascii="Calibri" w:hAnsi="Calibri"/>
          <w:color w:val="28263B"/>
          <w:sz w:val="22"/>
          <w:szCs w:val="22"/>
          <w:u w:color="28263B"/>
          <w:lang w:val="de-DE"/>
        </w:rPr>
        <w:t xml:space="preserve"> ktsm_org</w:t>
      </w:r>
    </w:p>
    <w:p w14:paraId="7ADAC273" w14:textId="02088C76" w:rsidR="002E7794" w:rsidRDefault="00913C41" w:rsidP="00061EE8">
      <w:pPr>
        <w:pStyle w:val="BodyA"/>
        <w:spacing w:line="288" w:lineRule="auto"/>
        <w:rPr>
          <w:rFonts w:ascii="Calibri" w:hAnsi="Calibri" w:cs="Calibri"/>
          <w:i/>
          <w:iCs/>
          <w:sz w:val="22"/>
          <w:szCs w:val="22"/>
        </w:rPr>
      </w:pPr>
      <w:r>
        <w:rPr>
          <w:rStyle w:val="None"/>
          <w:rFonts w:ascii="Calibri" w:hAnsi="Calibri"/>
          <w:color w:val="28263B"/>
          <w:sz w:val="22"/>
          <w:szCs w:val="22"/>
          <w:u w:color="28263B"/>
        </w:rPr>
        <w:t xml:space="preserve">Sergi, Pazartesi ve </w:t>
      </w:r>
      <w:proofErr w:type="gramStart"/>
      <w:r>
        <w:rPr>
          <w:rStyle w:val="None"/>
          <w:rFonts w:ascii="Calibri" w:hAnsi="Calibri"/>
          <w:color w:val="28263B"/>
          <w:sz w:val="22"/>
          <w:szCs w:val="22"/>
          <w:u w:color="28263B"/>
        </w:rPr>
        <w:t>resmi</w:t>
      </w:r>
      <w:proofErr w:type="gramEnd"/>
      <w:r>
        <w:rPr>
          <w:rStyle w:val="None"/>
          <w:rFonts w:ascii="Calibri" w:hAnsi="Calibri"/>
          <w:color w:val="28263B"/>
          <w:sz w:val="22"/>
          <w:szCs w:val="22"/>
          <w:u w:color="28263B"/>
        </w:rPr>
        <w:t xml:space="preserve"> tatil günleri dışında her gün 10.00 – 19.00 arası açıktır.</w:t>
      </w:r>
    </w:p>
    <w:sectPr w:rsidR="002E7794" w:rsidSect="008B23A4">
      <w:headerReference w:type="default" r:id="rId8"/>
      <w:footerReference w:type="default" r:id="rId9"/>
      <w:headerReference w:type="first" r:id="rId10"/>
      <w:footerReference w:type="first" r:id="rId11"/>
      <w:pgSz w:w="11900" w:h="16840"/>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9E89" w14:textId="77777777" w:rsidR="00507B6C" w:rsidRDefault="00507B6C" w:rsidP="006E363B">
      <w:pPr>
        <w:spacing w:after="0"/>
      </w:pPr>
      <w:r>
        <w:separator/>
      </w:r>
    </w:p>
  </w:endnote>
  <w:endnote w:type="continuationSeparator" w:id="0">
    <w:p w14:paraId="35CA9131" w14:textId="77777777" w:rsidR="00507B6C" w:rsidRDefault="00507B6C" w:rsidP="006E36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Helvetica[T]">
    <w:altName w:val="Courier New"/>
    <w:charset w:val="00"/>
    <w:family w:val="auto"/>
    <w:pitch w:val="variable"/>
    <w:sig w:usb0="03000000" w:usb1="00000000" w:usb2="00000000" w:usb3="00000000" w:csb0="00000001" w:csb1="00000000"/>
  </w:font>
  <w:font w:name="Arial Unicode MS">
    <w:altName w:val="Arial"/>
    <w:panose1 w:val="020B0604020202020204"/>
    <w:charset w:val="00"/>
    <w:family w:val="roman"/>
    <w:pitch w:val="default"/>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A246" w14:textId="03B5766D" w:rsidR="003D39A9" w:rsidRDefault="003D39A9">
    <w:pPr>
      <w:pStyle w:val="AltBilgi"/>
    </w:pPr>
    <w:r>
      <w:rPr>
        <w:noProof/>
      </w:rPr>
      <mc:AlternateContent>
        <mc:Choice Requires="wps">
          <w:drawing>
            <wp:anchor distT="0" distB="0" distL="114300" distR="114300" simplePos="0" relativeHeight="251662848" behindDoc="0" locked="0" layoutInCell="0" allowOverlap="1" wp14:anchorId="638CD371" wp14:editId="28E7E54E">
              <wp:simplePos x="0" y="0"/>
              <wp:positionH relativeFrom="page">
                <wp:posOffset>0</wp:posOffset>
              </wp:positionH>
              <wp:positionV relativeFrom="page">
                <wp:posOffset>10229215</wp:posOffset>
              </wp:positionV>
              <wp:extent cx="7556500" cy="273050"/>
              <wp:effectExtent l="0" t="0" r="0" b="12700"/>
              <wp:wrapNone/>
              <wp:docPr id="4" name="MSIPCMbe914dd4b4c2d8804aef24da" descr="{&quot;HashCode&quot;:-159771167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0381D8" w14:textId="73741B77" w:rsidR="003D39A9" w:rsidRPr="003D39A9" w:rsidRDefault="003D39A9" w:rsidP="003D39A9">
                          <w:pPr>
                            <w:spacing w:after="0"/>
                            <w:jc w:val="center"/>
                            <w:rPr>
                              <w:rFonts w:ascii="Calibri" w:hAnsi="Calibri" w:cs="Calibri"/>
                              <w:color w:val="000000"/>
                              <w:sz w:val="20"/>
                            </w:rPr>
                          </w:pPr>
                          <w:r w:rsidRPr="003D39A9">
                            <w:rPr>
                              <w:rFonts w:ascii="Calibri" w:hAnsi="Calibri" w:cs="Calibri"/>
                              <w:color w:val="000000"/>
                              <w:sz w:val="20"/>
                            </w:rPr>
                            <w:t>Bu mesaj/</w:t>
                          </w:r>
                          <w:proofErr w:type="gramStart"/>
                          <w:r w:rsidRPr="003D39A9">
                            <w:rPr>
                              <w:rFonts w:ascii="Calibri" w:hAnsi="Calibri" w:cs="Calibri"/>
                              <w:color w:val="000000"/>
                              <w:sz w:val="20"/>
                            </w:rPr>
                            <w:t>doküman</w:t>
                          </w:r>
                          <w:proofErr w:type="gramEnd"/>
                          <w:r w:rsidRPr="003D39A9">
                            <w:rPr>
                              <w:rFonts w:ascii="Calibri" w:hAnsi="Calibri" w:cs="Calibri"/>
                              <w:color w:val="000000"/>
                              <w:sz w:val="20"/>
                            </w:rPr>
                            <w:t xml:space="preserve"> HİZMETE ÖZEL (CONFIDENTIAL) etiketi ile sınıflandırılmıştır.</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8CD371" id="_x0000_t202" coordsize="21600,21600" o:spt="202" path="m,l,21600r21600,l21600,xe">
              <v:stroke joinstyle="miter"/>
              <v:path gradientshapeok="t" o:connecttype="rect"/>
            </v:shapetype>
            <v:shape id="MSIPCMbe914dd4b4c2d8804aef24da" o:spid="_x0000_s1027" type="#_x0000_t202" alt="{&quot;HashCode&quot;:-1597711671,&quot;Height&quot;:842.0,&quot;Width&quot;:595.0,&quot;Placement&quot;:&quot;Footer&quot;,&quot;Index&quot;:&quot;Primary&quot;,&quot;Section&quot;:1,&quot;Top&quot;:0.0,&quot;Left&quot;:0.0}" style="position:absolute;margin-left:0;margin-top:805.45pt;width:595pt;height:21.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550381D8" w14:textId="73741B77" w:rsidR="003D39A9" w:rsidRPr="003D39A9" w:rsidRDefault="003D39A9" w:rsidP="003D39A9">
                    <w:pPr>
                      <w:spacing w:after="0"/>
                      <w:jc w:val="center"/>
                      <w:rPr>
                        <w:rFonts w:ascii="Calibri" w:hAnsi="Calibri" w:cs="Calibri"/>
                        <w:color w:val="000000"/>
                        <w:sz w:val="20"/>
                      </w:rPr>
                    </w:pPr>
                    <w:r w:rsidRPr="003D39A9">
                      <w:rPr>
                        <w:rFonts w:ascii="Calibri" w:hAnsi="Calibri" w:cs="Calibri"/>
                        <w:color w:val="000000"/>
                        <w:sz w:val="20"/>
                      </w:rPr>
                      <w:t>Bu mesaj/</w:t>
                    </w:r>
                    <w:proofErr w:type="gramStart"/>
                    <w:r w:rsidRPr="003D39A9">
                      <w:rPr>
                        <w:rFonts w:ascii="Calibri" w:hAnsi="Calibri" w:cs="Calibri"/>
                        <w:color w:val="000000"/>
                        <w:sz w:val="20"/>
                      </w:rPr>
                      <w:t>doküman</w:t>
                    </w:r>
                    <w:proofErr w:type="gramEnd"/>
                    <w:r w:rsidRPr="003D39A9">
                      <w:rPr>
                        <w:rFonts w:ascii="Calibri" w:hAnsi="Calibri" w:cs="Calibri"/>
                        <w:color w:val="000000"/>
                        <w:sz w:val="20"/>
                      </w:rPr>
                      <w:t xml:space="preserve"> HİZMETE ÖZEL (CONFIDENTIAL) etiketi ile sınıflandırılmıştır.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BA99" w14:textId="430B1120" w:rsidR="003D39A9" w:rsidRDefault="003D39A9">
    <w:pPr>
      <w:pStyle w:val="AltBilgi"/>
    </w:pPr>
    <w:r>
      <w:rPr>
        <w:noProof/>
      </w:rPr>
      <mc:AlternateContent>
        <mc:Choice Requires="wps">
          <w:drawing>
            <wp:anchor distT="0" distB="0" distL="114300" distR="114300" simplePos="0" relativeHeight="251663872" behindDoc="0" locked="0" layoutInCell="0" allowOverlap="1" wp14:anchorId="1A9CD384" wp14:editId="40E7C0E8">
              <wp:simplePos x="0" y="0"/>
              <wp:positionH relativeFrom="page">
                <wp:posOffset>0</wp:posOffset>
              </wp:positionH>
              <wp:positionV relativeFrom="page">
                <wp:posOffset>10229215</wp:posOffset>
              </wp:positionV>
              <wp:extent cx="7556500" cy="273050"/>
              <wp:effectExtent l="0" t="0" r="0" b="12700"/>
              <wp:wrapNone/>
              <wp:docPr id="5" name="MSIPCMb75d4627a06cf3c446658b8e" descr="{&quot;HashCode&quot;:-159771167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EBB2C4" w14:textId="43B79EFB" w:rsidR="003D39A9" w:rsidRPr="003D39A9" w:rsidRDefault="003D39A9" w:rsidP="003D39A9">
                          <w:pPr>
                            <w:spacing w:after="0"/>
                            <w:jc w:val="center"/>
                            <w:rPr>
                              <w:rFonts w:ascii="Calibri" w:hAnsi="Calibri" w:cs="Calibri"/>
                              <w:color w:val="000000"/>
                              <w:sz w:val="20"/>
                            </w:rPr>
                          </w:pPr>
                          <w:r w:rsidRPr="003D39A9">
                            <w:rPr>
                              <w:rFonts w:ascii="Calibri" w:hAnsi="Calibri" w:cs="Calibri"/>
                              <w:color w:val="000000"/>
                              <w:sz w:val="20"/>
                            </w:rPr>
                            <w:t>Bu mesaj/</w:t>
                          </w:r>
                          <w:proofErr w:type="gramStart"/>
                          <w:r w:rsidRPr="003D39A9">
                            <w:rPr>
                              <w:rFonts w:ascii="Calibri" w:hAnsi="Calibri" w:cs="Calibri"/>
                              <w:color w:val="000000"/>
                              <w:sz w:val="20"/>
                            </w:rPr>
                            <w:t>doküman</w:t>
                          </w:r>
                          <w:proofErr w:type="gramEnd"/>
                          <w:r w:rsidRPr="003D39A9">
                            <w:rPr>
                              <w:rFonts w:ascii="Calibri" w:hAnsi="Calibri" w:cs="Calibri"/>
                              <w:color w:val="000000"/>
                              <w:sz w:val="20"/>
                            </w:rPr>
                            <w:t xml:space="preserve"> HİZMETE ÖZEL (CONFIDENTIAL) etiketi ile sınıflandırılmıştır.</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9CD384" id="_x0000_t202" coordsize="21600,21600" o:spt="202" path="m,l,21600r21600,l21600,xe">
              <v:stroke joinstyle="miter"/>
              <v:path gradientshapeok="t" o:connecttype="rect"/>
            </v:shapetype>
            <v:shape id="MSIPCMb75d4627a06cf3c446658b8e" o:spid="_x0000_s1029" type="#_x0000_t202" alt="{&quot;HashCode&quot;:-1597711671,&quot;Height&quot;:842.0,&quot;Width&quot;:595.0,&quot;Placement&quot;:&quot;Footer&quot;,&quot;Index&quot;:&quot;FirstPage&quot;,&quot;Section&quot;:1,&quot;Top&quot;:0.0,&quot;Left&quot;:0.0}" style="position:absolute;margin-left:0;margin-top:805.45pt;width:595pt;height:21.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19EBB2C4" w14:textId="43B79EFB" w:rsidR="003D39A9" w:rsidRPr="003D39A9" w:rsidRDefault="003D39A9" w:rsidP="003D39A9">
                    <w:pPr>
                      <w:spacing w:after="0"/>
                      <w:jc w:val="center"/>
                      <w:rPr>
                        <w:rFonts w:ascii="Calibri" w:hAnsi="Calibri" w:cs="Calibri"/>
                        <w:color w:val="000000"/>
                        <w:sz w:val="20"/>
                      </w:rPr>
                    </w:pPr>
                    <w:r w:rsidRPr="003D39A9">
                      <w:rPr>
                        <w:rFonts w:ascii="Calibri" w:hAnsi="Calibri" w:cs="Calibri"/>
                        <w:color w:val="000000"/>
                        <w:sz w:val="20"/>
                      </w:rPr>
                      <w:t>Bu mesaj/</w:t>
                    </w:r>
                    <w:proofErr w:type="gramStart"/>
                    <w:r w:rsidRPr="003D39A9">
                      <w:rPr>
                        <w:rFonts w:ascii="Calibri" w:hAnsi="Calibri" w:cs="Calibri"/>
                        <w:color w:val="000000"/>
                        <w:sz w:val="20"/>
                      </w:rPr>
                      <w:t>doküman</w:t>
                    </w:r>
                    <w:proofErr w:type="gramEnd"/>
                    <w:r w:rsidRPr="003D39A9">
                      <w:rPr>
                        <w:rFonts w:ascii="Calibri" w:hAnsi="Calibri" w:cs="Calibri"/>
                        <w:color w:val="000000"/>
                        <w:sz w:val="20"/>
                      </w:rPr>
                      <w:t xml:space="preserve"> HİZMETE ÖZEL (CONFIDENTIAL) etiketi ile sınıflandırılmıştır.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E808" w14:textId="77777777" w:rsidR="00507B6C" w:rsidRDefault="00507B6C" w:rsidP="006E363B">
      <w:pPr>
        <w:spacing w:after="0"/>
      </w:pPr>
      <w:r>
        <w:separator/>
      </w:r>
    </w:p>
  </w:footnote>
  <w:footnote w:type="continuationSeparator" w:id="0">
    <w:p w14:paraId="6102C76C" w14:textId="77777777" w:rsidR="00507B6C" w:rsidRDefault="00507B6C" w:rsidP="006E36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DC48" w14:textId="3BF4C18C" w:rsidR="003D39A9" w:rsidRDefault="003D39A9">
    <w:pPr>
      <w:pStyle w:val="stBilgi"/>
    </w:pPr>
    <w:r>
      <w:rPr>
        <w:noProof/>
      </w:rPr>
      <mc:AlternateContent>
        <mc:Choice Requires="wps">
          <w:drawing>
            <wp:anchor distT="0" distB="0" distL="114300" distR="114300" simplePos="0" relativeHeight="251660800" behindDoc="0" locked="0" layoutInCell="0" allowOverlap="1" wp14:anchorId="37B1FBF7" wp14:editId="6044F302">
              <wp:simplePos x="0" y="0"/>
              <wp:positionH relativeFrom="page">
                <wp:posOffset>0</wp:posOffset>
              </wp:positionH>
              <wp:positionV relativeFrom="page">
                <wp:posOffset>190500</wp:posOffset>
              </wp:positionV>
              <wp:extent cx="7556500" cy="273050"/>
              <wp:effectExtent l="0" t="0" r="0" b="12700"/>
              <wp:wrapNone/>
              <wp:docPr id="2" name="MSIPCM53da4469bf3f2e318a99537b" descr="{&quot;HashCode&quot;:15052607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CE864" w14:textId="35109FB0" w:rsidR="003D39A9" w:rsidRPr="003D39A9" w:rsidRDefault="003D39A9" w:rsidP="003D39A9">
                          <w:pPr>
                            <w:spacing w:after="0"/>
                            <w:rPr>
                              <w:rFonts w:ascii="Calibri" w:hAnsi="Calibri" w:cs="Calibri"/>
                              <w:color w:val="000000"/>
                              <w:sz w:val="20"/>
                            </w:rPr>
                          </w:pPr>
                          <w:r w:rsidRPr="003D39A9">
                            <w:rPr>
                              <w:rFonts w:ascii="Calibri" w:hAnsi="Calibri" w:cs="Calibri"/>
                              <w:color w:val="000000"/>
                              <w:sz w:val="20"/>
                            </w:rPr>
                            <w:t>Sınıflandırma: HİZMETE ÖZEL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7B1FBF7" id="_x0000_t202" coordsize="21600,21600" o:spt="202" path="m,l,21600r21600,l21600,xe">
              <v:stroke joinstyle="miter"/>
              <v:path gradientshapeok="t" o:connecttype="rect"/>
            </v:shapetype>
            <v:shape id="MSIPCM53da4469bf3f2e318a99537b" o:spid="_x0000_s1026" type="#_x0000_t202" alt="{&quot;HashCode&quot;:150526078,&quot;Height&quot;:842.0,&quot;Width&quot;:595.0,&quot;Placement&quot;:&quot;Header&quot;,&quot;Index&quot;:&quot;Primary&quot;,&quot;Section&quot;:1,&quot;Top&quot;:0.0,&quot;Left&quot;:0.0}" style="position:absolute;margin-left:0;margin-top:15pt;width:595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4w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" o:allowincell="f" filled="f" stroked="f" strokeweight=".5pt">
              <v:textbox inset="20pt,0,,0">
                <w:txbxContent>
                  <w:p w14:paraId="14CCE864" w14:textId="35109FB0" w:rsidR="003D39A9" w:rsidRPr="003D39A9" w:rsidRDefault="003D39A9" w:rsidP="003D39A9">
                    <w:pPr>
                      <w:spacing w:after="0"/>
                      <w:rPr>
                        <w:rFonts w:ascii="Calibri" w:hAnsi="Calibri" w:cs="Calibri"/>
                        <w:color w:val="000000"/>
                        <w:sz w:val="20"/>
                      </w:rPr>
                    </w:pPr>
                    <w:r w:rsidRPr="003D39A9">
                      <w:rPr>
                        <w:rFonts w:ascii="Calibri" w:hAnsi="Calibri" w:cs="Calibri"/>
                        <w:color w:val="000000"/>
                        <w:sz w:val="20"/>
                      </w:rPr>
                      <w:t>Sınıflandırma: HİZMETE ÖZEL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3F98" w14:textId="2CD22874" w:rsidR="00A6162A" w:rsidRDefault="003D39A9" w:rsidP="008B23A4">
    <w:pPr>
      <w:rPr>
        <w:b/>
        <w:bCs/>
      </w:rPr>
    </w:pPr>
    <w:r>
      <w:rPr>
        <w:b/>
        <w:bCs/>
        <w:noProof/>
      </w:rPr>
      <mc:AlternateContent>
        <mc:Choice Requires="wps">
          <w:drawing>
            <wp:anchor distT="0" distB="0" distL="114300" distR="114300" simplePos="0" relativeHeight="251661824" behindDoc="0" locked="0" layoutInCell="0" allowOverlap="1" wp14:anchorId="1566B359" wp14:editId="7E6EE498">
              <wp:simplePos x="0" y="0"/>
              <wp:positionH relativeFrom="page">
                <wp:posOffset>0</wp:posOffset>
              </wp:positionH>
              <wp:positionV relativeFrom="page">
                <wp:posOffset>190500</wp:posOffset>
              </wp:positionV>
              <wp:extent cx="7556500" cy="273050"/>
              <wp:effectExtent l="0" t="0" r="0" b="12700"/>
              <wp:wrapNone/>
              <wp:docPr id="3" name="MSIPCM60e648118d00a5d5fa5e8d4f" descr="{&quot;HashCode&quot;:15052607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FE9A7C" w14:textId="106A2F72" w:rsidR="003D39A9" w:rsidRPr="003D39A9" w:rsidRDefault="003D39A9" w:rsidP="003D39A9">
                          <w:pPr>
                            <w:spacing w:after="0"/>
                            <w:rPr>
                              <w:rFonts w:ascii="Calibri" w:hAnsi="Calibri" w:cs="Calibri"/>
                              <w:color w:val="000000"/>
                              <w:sz w:val="20"/>
                            </w:rPr>
                          </w:pPr>
                          <w:r w:rsidRPr="003D39A9">
                            <w:rPr>
                              <w:rFonts w:ascii="Calibri" w:hAnsi="Calibri" w:cs="Calibri"/>
                              <w:color w:val="000000"/>
                              <w:sz w:val="20"/>
                            </w:rPr>
                            <w:t>Sınıflandırma: HİZMETE ÖZEL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566B359" id="_x0000_t202" coordsize="21600,21600" o:spt="202" path="m,l,21600r21600,l21600,xe">
              <v:stroke joinstyle="miter"/>
              <v:path gradientshapeok="t" o:connecttype="rect"/>
            </v:shapetype>
            <v:shape id="MSIPCM60e648118d00a5d5fa5e8d4f" o:spid="_x0000_s1028" type="#_x0000_t202" alt="{&quot;HashCode&quot;:150526078,&quot;Height&quot;:842.0,&quot;Width&quot;:595.0,&quot;Placement&quot;:&quot;Header&quot;,&quot;Index&quot;:&quot;FirstPage&quot;,&quot;Section&quot;:1,&quot;Top&quot;:0.0,&quot;Left&quot;:0.0}" style="position:absolute;margin-left:0;margin-top:15pt;width:59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n5Gw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" o:allowincell="f" filled="f" stroked="f" strokeweight=".5pt">
              <v:textbox inset="20pt,0,,0">
                <w:txbxContent>
                  <w:p w14:paraId="79FE9A7C" w14:textId="106A2F72" w:rsidR="003D39A9" w:rsidRPr="003D39A9" w:rsidRDefault="003D39A9" w:rsidP="003D39A9">
                    <w:pPr>
                      <w:spacing w:after="0"/>
                      <w:rPr>
                        <w:rFonts w:ascii="Calibri" w:hAnsi="Calibri" w:cs="Calibri"/>
                        <w:color w:val="000000"/>
                        <w:sz w:val="20"/>
                      </w:rPr>
                    </w:pPr>
                    <w:r w:rsidRPr="003D39A9">
                      <w:rPr>
                        <w:rFonts w:ascii="Calibri" w:hAnsi="Calibri" w:cs="Calibri"/>
                        <w:color w:val="000000"/>
                        <w:sz w:val="20"/>
                      </w:rPr>
                      <w:t>Sınıflandırma: HİZMETE ÖZEL (CONFIDENTIAL)</w:t>
                    </w:r>
                  </w:p>
                </w:txbxContent>
              </v:textbox>
              <w10:wrap anchorx="page" anchory="page"/>
            </v:shape>
          </w:pict>
        </mc:Fallback>
      </mc:AlternateContent>
    </w:r>
  </w:p>
  <w:p w14:paraId="47635574" w14:textId="4ACA9CEF" w:rsidR="00A6162A" w:rsidRDefault="00A6162A" w:rsidP="008B23A4">
    <w:pPr>
      <w:rPr>
        <w:b/>
        <w:bCs/>
      </w:rPr>
    </w:pPr>
    <w:r w:rsidRPr="00992EBC">
      <w:rPr>
        <w:rFonts w:asciiTheme="majorHAnsi" w:hAnsiTheme="majorHAnsi" w:cs="Calibri"/>
        <w:b/>
        <w:bCs/>
        <w:noProof/>
        <w:sz w:val="36"/>
        <w:szCs w:val="36"/>
        <w:lang w:eastAsia="tr-TR"/>
      </w:rPr>
      <w:drawing>
        <wp:anchor distT="0" distB="0" distL="114300" distR="114300" simplePos="0" relativeHeight="251659776" behindDoc="1" locked="0" layoutInCell="1" allowOverlap="1" wp14:anchorId="7F4B880F" wp14:editId="5452CC27">
          <wp:simplePos x="0" y="0"/>
          <wp:positionH relativeFrom="column">
            <wp:posOffset>2645410</wp:posOffset>
          </wp:positionH>
          <wp:positionV relativeFrom="paragraph">
            <wp:posOffset>164465</wp:posOffset>
          </wp:positionV>
          <wp:extent cx="821690" cy="821690"/>
          <wp:effectExtent l="0" t="0" r="0" b="0"/>
          <wp:wrapTight wrapText="bothSides">
            <wp:wrapPolygon edited="0">
              <wp:start x="1502" y="0"/>
              <wp:lineTo x="0" y="10516"/>
              <wp:lineTo x="0" y="21032"/>
              <wp:lineTo x="19530" y="21032"/>
              <wp:lineTo x="21032" y="11017"/>
              <wp:lineTo x="21032" y="2003"/>
              <wp:lineTo x="13020" y="0"/>
              <wp:lineTo x="150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irmiz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690" cy="821690"/>
                  </a:xfrm>
                  <a:prstGeom prst="rect">
                    <a:avLst/>
                  </a:prstGeom>
                </pic:spPr>
              </pic:pic>
            </a:graphicData>
          </a:graphic>
          <wp14:sizeRelH relativeFrom="page">
            <wp14:pctWidth>0</wp14:pctWidth>
          </wp14:sizeRelH>
          <wp14:sizeRelV relativeFrom="page">
            <wp14:pctHeight>0</wp14:pctHeight>
          </wp14:sizeRelV>
        </wp:anchor>
      </w:drawing>
    </w:r>
    <w:r w:rsidRPr="005C6D53">
      <w:t xml:space="preserve"> </w:t>
    </w:r>
  </w:p>
  <w:p w14:paraId="48D21590" w14:textId="01378A8B" w:rsidR="00A6162A" w:rsidRDefault="00A6162A" w:rsidP="008B23A4"/>
  <w:p w14:paraId="3E921EA9" w14:textId="04D94F70" w:rsidR="00A6162A" w:rsidRDefault="00A6162A" w:rsidP="008B23A4">
    <w:pPr>
      <w:jc w:val="both"/>
    </w:pPr>
  </w:p>
  <w:p w14:paraId="26B7D956" w14:textId="64516FD0" w:rsidR="00A6162A" w:rsidRDefault="00A6162A" w:rsidP="008B23A4">
    <w:pPr>
      <w:pStyle w:val="stBilgi"/>
    </w:pPr>
  </w:p>
  <w:p w14:paraId="7DB74A7D" w14:textId="00DF246E" w:rsidR="00A6162A" w:rsidRDefault="00A616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97D"/>
    <w:multiLevelType w:val="hybridMultilevel"/>
    <w:tmpl w:val="F8847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F8401F"/>
    <w:multiLevelType w:val="hybridMultilevel"/>
    <w:tmpl w:val="95F08FD6"/>
    <w:lvl w:ilvl="0" w:tplc="71FC72FC">
      <w:start w:val="13"/>
      <w:numFmt w:val="bullet"/>
      <w:lvlText w:val="-"/>
      <w:lvlJc w:val="left"/>
      <w:pPr>
        <w:ind w:left="720" w:hanging="360"/>
      </w:pPr>
      <w:rPr>
        <w:rFonts w:ascii="Calibri Light" w:eastAsia="Cambria"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51320E"/>
    <w:multiLevelType w:val="hybridMultilevel"/>
    <w:tmpl w:val="DF30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96D10"/>
    <w:multiLevelType w:val="hybridMultilevel"/>
    <w:tmpl w:val="8564C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852524">
    <w:abstractNumId w:val="1"/>
  </w:num>
  <w:num w:numId="2" w16cid:durableId="1141773335">
    <w:abstractNumId w:val="2"/>
  </w:num>
  <w:num w:numId="3" w16cid:durableId="1035227493">
    <w:abstractNumId w:val="3"/>
  </w:num>
  <w:num w:numId="4" w16cid:durableId="11957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E6"/>
    <w:rsid w:val="00011916"/>
    <w:rsid w:val="00015B8A"/>
    <w:rsid w:val="00016A41"/>
    <w:rsid w:val="00030CBF"/>
    <w:rsid w:val="0004247E"/>
    <w:rsid w:val="000509B7"/>
    <w:rsid w:val="00061EE8"/>
    <w:rsid w:val="000658DB"/>
    <w:rsid w:val="000659DB"/>
    <w:rsid w:val="000718DC"/>
    <w:rsid w:val="0008634F"/>
    <w:rsid w:val="000A24F9"/>
    <w:rsid w:val="000A774A"/>
    <w:rsid w:val="000B0F7A"/>
    <w:rsid w:val="000B65C1"/>
    <w:rsid w:val="000B74A3"/>
    <w:rsid w:val="000C09AD"/>
    <w:rsid w:val="000C1C88"/>
    <w:rsid w:val="000D4065"/>
    <w:rsid w:val="000D5262"/>
    <w:rsid w:val="000E291C"/>
    <w:rsid w:val="000E2E59"/>
    <w:rsid w:val="000E4672"/>
    <w:rsid w:val="000F0DEB"/>
    <w:rsid w:val="000F452D"/>
    <w:rsid w:val="00107746"/>
    <w:rsid w:val="00114236"/>
    <w:rsid w:val="001161A2"/>
    <w:rsid w:val="00121BEC"/>
    <w:rsid w:val="0012395E"/>
    <w:rsid w:val="00126AE2"/>
    <w:rsid w:val="00141A22"/>
    <w:rsid w:val="00142DEC"/>
    <w:rsid w:val="00143186"/>
    <w:rsid w:val="00147086"/>
    <w:rsid w:val="00150123"/>
    <w:rsid w:val="001522AD"/>
    <w:rsid w:val="001772DB"/>
    <w:rsid w:val="0018192F"/>
    <w:rsid w:val="00182EB0"/>
    <w:rsid w:val="00182F57"/>
    <w:rsid w:val="00185AB3"/>
    <w:rsid w:val="00185D9D"/>
    <w:rsid w:val="00186553"/>
    <w:rsid w:val="001866A0"/>
    <w:rsid w:val="001A1177"/>
    <w:rsid w:val="001A3C5B"/>
    <w:rsid w:val="001B066A"/>
    <w:rsid w:val="001C08A9"/>
    <w:rsid w:val="001C43A9"/>
    <w:rsid w:val="001C4504"/>
    <w:rsid w:val="001C56EA"/>
    <w:rsid w:val="001D0BB3"/>
    <w:rsid w:val="001D15ED"/>
    <w:rsid w:val="001D314F"/>
    <w:rsid w:val="001D73C8"/>
    <w:rsid w:val="001E05FA"/>
    <w:rsid w:val="001E1643"/>
    <w:rsid w:val="001E3EC3"/>
    <w:rsid w:val="001E700C"/>
    <w:rsid w:val="001E7132"/>
    <w:rsid w:val="001F638F"/>
    <w:rsid w:val="00205035"/>
    <w:rsid w:val="00205CFD"/>
    <w:rsid w:val="00210BEF"/>
    <w:rsid w:val="00213B48"/>
    <w:rsid w:val="002309DD"/>
    <w:rsid w:val="00231200"/>
    <w:rsid w:val="0023336D"/>
    <w:rsid w:val="00247A6A"/>
    <w:rsid w:val="0025637F"/>
    <w:rsid w:val="00265038"/>
    <w:rsid w:val="00291065"/>
    <w:rsid w:val="00291835"/>
    <w:rsid w:val="002A090D"/>
    <w:rsid w:val="002A172C"/>
    <w:rsid w:val="002A1DE2"/>
    <w:rsid w:val="002A3F4D"/>
    <w:rsid w:val="002A71DE"/>
    <w:rsid w:val="002A7F58"/>
    <w:rsid w:val="002B50F4"/>
    <w:rsid w:val="002C12B8"/>
    <w:rsid w:val="002C6A30"/>
    <w:rsid w:val="002C6F33"/>
    <w:rsid w:val="002C7DD2"/>
    <w:rsid w:val="002D274E"/>
    <w:rsid w:val="002D5D15"/>
    <w:rsid w:val="002E3C80"/>
    <w:rsid w:val="002E5096"/>
    <w:rsid w:val="002E69DB"/>
    <w:rsid w:val="002E7794"/>
    <w:rsid w:val="002F3EAD"/>
    <w:rsid w:val="003025C5"/>
    <w:rsid w:val="00306304"/>
    <w:rsid w:val="0031231B"/>
    <w:rsid w:val="00316C71"/>
    <w:rsid w:val="003318D0"/>
    <w:rsid w:val="003464A9"/>
    <w:rsid w:val="00351E96"/>
    <w:rsid w:val="00356986"/>
    <w:rsid w:val="00360C56"/>
    <w:rsid w:val="003615CD"/>
    <w:rsid w:val="00361FF0"/>
    <w:rsid w:val="00375351"/>
    <w:rsid w:val="00393DCD"/>
    <w:rsid w:val="003959CE"/>
    <w:rsid w:val="003A1E0F"/>
    <w:rsid w:val="003A3064"/>
    <w:rsid w:val="003A39BE"/>
    <w:rsid w:val="003A4204"/>
    <w:rsid w:val="003B2C3A"/>
    <w:rsid w:val="003B2D88"/>
    <w:rsid w:val="003B428F"/>
    <w:rsid w:val="003C3ABF"/>
    <w:rsid w:val="003D39A9"/>
    <w:rsid w:val="003E1868"/>
    <w:rsid w:val="003E6012"/>
    <w:rsid w:val="003E63CB"/>
    <w:rsid w:val="003F57DF"/>
    <w:rsid w:val="00402B0F"/>
    <w:rsid w:val="00412BE6"/>
    <w:rsid w:val="0041416E"/>
    <w:rsid w:val="00415615"/>
    <w:rsid w:val="00420306"/>
    <w:rsid w:val="004220D0"/>
    <w:rsid w:val="00443CD8"/>
    <w:rsid w:val="004464C2"/>
    <w:rsid w:val="0045136F"/>
    <w:rsid w:val="0046119D"/>
    <w:rsid w:val="00461927"/>
    <w:rsid w:val="00463909"/>
    <w:rsid w:val="004677EA"/>
    <w:rsid w:val="00481694"/>
    <w:rsid w:val="00482317"/>
    <w:rsid w:val="00484A5A"/>
    <w:rsid w:val="004918DE"/>
    <w:rsid w:val="004A7454"/>
    <w:rsid w:val="004B14A8"/>
    <w:rsid w:val="004B262E"/>
    <w:rsid w:val="004B26D7"/>
    <w:rsid w:val="004C1962"/>
    <w:rsid w:val="004D33F7"/>
    <w:rsid w:val="004E26A6"/>
    <w:rsid w:val="004F119C"/>
    <w:rsid w:val="004F1E25"/>
    <w:rsid w:val="0050194E"/>
    <w:rsid w:val="005023FD"/>
    <w:rsid w:val="00507B6C"/>
    <w:rsid w:val="00507D5E"/>
    <w:rsid w:val="0051077E"/>
    <w:rsid w:val="005138F7"/>
    <w:rsid w:val="0051487B"/>
    <w:rsid w:val="00516255"/>
    <w:rsid w:val="00522079"/>
    <w:rsid w:val="00525A40"/>
    <w:rsid w:val="00531B4D"/>
    <w:rsid w:val="005333D7"/>
    <w:rsid w:val="0053488B"/>
    <w:rsid w:val="00535877"/>
    <w:rsid w:val="005415E5"/>
    <w:rsid w:val="00550EA4"/>
    <w:rsid w:val="00552A7C"/>
    <w:rsid w:val="005571B3"/>
    <w:rsid w:val="00557434"/>
    <w:rsid w:val="00563047"/>
    <w:rsid w:val="00566704"/>
    <w:rsid w:val="005714E3"/>
    <w:rsid w:val="00591236"/>
    <w:rsid w:val="00592D4E"/>
    <w:rsid w:val="00593F2E"/>
    <w:rsid w:val="005A070A"/>
    <w:rsid w:val="005A69CF"/>
    <w:rsid w:val="005B6B52"/>
    <w:rsid w:val="005B6FC9"/>
    <w:rsid w:val="005C47C7"/>
    <w:rsid w:val="005C64D6"/>
    <w:rsid w:val="005D5C4D"/>
    <w:rsid w:val="005D5D25"/>
    <w:rsid w:val="005D5F19"/>
    <w:rsid w:val="005D6941"/>
    <w:rsid w:val="005E26B6"/>
    <w:rsid w:val="005E5B4E"/>
    <w:rsid w:val="005F6E74"/>
    <w:rsid w:val="0060564A"/>
    <w:rsid w:val="00605DAD"/>
    <w:rsid w:val="00616133"/>
    <w:rsid w:val="00620F4D"/>
    <w:rsid w:val="006221E3"/>
    <w:rsid w:val="00630515"/>
    <w:rsid w:val="00630E10"/>
    <w:rsid w:val="006541D5"/>
    <w:rsid w:val="0065578E"/>
    <w:rsid w:val="00655B0B"/>
    <w:rsid w:val="006631F3"/>
    <w:rsid w:val="00664E1D"/>
    <w:rsid w:val="006662A9"/>
    <w:rsid w:val="0066721B"/>
    <w:rsid w:val="00670ECF"/>
    <w:rsid w:val="006729E8"/>
    <w:rsid w:val="00683785"/>
    <w:rsid w:val="00690F5C"/>
    <w:rsid w:val="006A5A24"/>
    <w:rsid w:val="006A67E1"/>
    <w:rsid w:val="006A7966"/>
    <w:rsid w:val="006B5691"/>
    <w:rsid w:val="006C2977"/>
    <w:rsid w:val="006C5A98"/>
    <w:rsid w:val="006E1DAC"/>
    <w:rsid w:val="006E350E"/>
    <w:rsid w:val="006E363B"/>
    <w:rsid w:val="006F55C4"/>
    <w:rsid w:val="00706772"/>
    <w:rsid w:val="00712462"/>
    <w:rsid w:val="00722D49"/>
    <w:rsid w:val="00723990"/>
    <w:rsid w:val="0072424E"/>
    <w:rsid w:val="0073607D"/>
    <w:rsid w:val="00747078"/>
    <w:rsid w:val="00754C5E"/>
    <w:rsid w:val="00757B54"/>
    <w:rsid w:val="007607CD"/>
    <w:rsid w:val="007662E8"/>
    <w:rsid w:val="00767A00"/>
    <w:rsid w:val="00770571"/>
    <w:rsid w:val="00773410"/>
    <w:rsid w:val="007825B5"/>
    <w:rsid w:val="00791530"/>
    <w:rsid w:val="00794611"/>
    <w:rsid w:val="007A3ACF"/>
    <w:rsid w:val="007A5354"/>
    <w:rsid w:val="007B5265"/>
    <w:rsid w:val="007B5C76"/>
    <w:rsid w:val="007C14D8"/>
    <w:rsid w:val="007D2908"/>
    <w:rsid w:val="007D7F32"/>
    <w:rsid w:val="007E2070"/>
    <w:rsid w:val="007E4BAD"/>
    <w:rsid w:val="007E6F8D"/>
    <w:rsid w:val="00805965"/>
    <w:rsid w:val="00810544"/>
    <w:rsid w:val="008105B1"/>
    <w:rsid w:val="00811C62"/>
    <w:rsid w:val="00814138"/>
    <w:rsid w:val="00820EE6"/>
    <w:rsid w:val="00826C71"/>
    <w:rsid w:val="00831807"/>
    <w:rsid w:val="00831E11"/>
    <w:rsid w:val="00835FA5"/>
    <w:rsid w:val="00841F77"/>
    <w:rsid w:val="00845A99"/>
    <w:rsid w:val="00852781"/>
    <w:rsid w:val="00860674"/>
    <w:rsid w:val="00866D1E"/>
    <w:rsid w:val="00871419"/>
    <w:rsid w:val="00871DA4"/>
    <w:rsid w:val="00874F99"/>
    <w:rsid w:val="00881464"/>
    <w:rsid w:val="0088469D"/>
    <w:rsid w:val="008A0703"/>
    <w:rsid w:val="008A3700"/>
    <w:rsid w:val="008A7B8D"/>
    <w:rsid w:val="008B23A4"/>
    <w:rsid w:val="008C5F9B"/>
    <w:rsid w:val="008D629A"/>
    <w:rsid w:val="008D69CC"/>
    <w:rsid w:val="008D7CAC"/>
    <w:rsid w:val="008D7D2F"/>
    <w:rsid w:val="008E179D"/>
    <w:rsid w:val="008E76F9"/>
    <w:rsid w:val="008F0F83"/>
    <w:rsid w:val="008F14AD"/>
    <w:rsid w:val="009115C1"/>
    <w:rsid w:val="00911B0C"/>
    <w:rsid w:val="009128B0"/>
    <w:rsid w:val="00913C41"/>
    <w:rsid w:val="00917726"/>
    <w:rsid w:val="0092792B"/>
    <w:rsid w:val="009343DB"/>
    <w:rsid w:val="0094570F"/>
    <w:rsid w:val="009546D8"/>
    <w:rsid w:val="0095618C"/>
    <w:rsid w:val="00960964"/>
    <w:rsid w:val="00966A54"/>
    <w:rsid w:val="00974BFD"/>
    <w:rsid w:val="00980823"/>
    <w:rsid w:val="009872D4"/>
    <w:rsid w:val="009A182B"/>
    <w:rsid w:val="009A68C7"/>
    <w:rsid w:val="009B33E1"/>
    <w:rsid w:val="009B6689"/>
    <w:rsid w:val="009C20A1"/>
    <w:rsid w:val="009D399B"/>
    <w:rsid w:val="009E1077"/>
    <w:rsid w:val="009E1422"/>
    <w:rsid w:val="009F0851"/>
    <w:rsid w:val="009F099D"/>
    <w:rsid w:val="009F28E2"/>
    <w:rsid w:val="00A01150"/>
    <w:rsid w:val="00A0202D"/>
    <w:rsid w:val="00A04713"/>
    <w:rsid w:val="00A05EB9"/>
    <w:rsid w:val="00A20560"/>
    <w:rsid w:val="00A2340B"/>
    <w:rsid w:val="00A3421E"/>
    <w:rsid w:val="00A365E6"/>
    <w:rsid w:val="00A42BFE"/>
    <w:rsid w:val="00A45622"/>
    <w:rsid w:val="00A46297"/>
    <w:rsid w:val="00A4785E"/>
    <w:rsid w:val="00A533B8"/>
    <w:rsid w:val="00A6162A"/>
    <w:rsid w:val="00A618BE"/>
    <w:rsid w:val="00A63EE2"/>
    <w:rsid w:val="00A6736B"/>
    <w:rsid w:val="00A83B39"/>
    <w:rsid w:val="00A91171"/>
    <w:rsid w:val="00A94ECC"/>
    <w:rsid w:val="00A9539C"/>
    <w:rsid w:val="00AB061F"/>
    <w:rsid w:val="00AC67D2"/>
    <w:rsid w:val="00AC731B"/>
    <w:rsid w:val="00AD4257"/>
    <w:rsid w:val="00AE432D"/>
    <w:rsid w:val="00AF0131"/>
    <w:rsid w:val="00AF2BAA"/>
    <w:rsid w:val="00B01355"/>
    <w:rsid w:val="00B17C95"/>
    <w:rsid w:val="00B213DA"/>
    <w:rsid w:val="00B24287"/>
    <w:rsid w:val="00B43B78"/>
    <w:rsid w:val="00B523FD"/>
    <w:rsid w:val="00B54468"/>
    <w:rsid w:val="00B551F0"/>
    <w:rsid w:val="00B661BC"/>
    <w:rsid w:val="00B66CB1"/>
    <w:rsid w:val="00B80E5E"/>
    <w:rsid w:val="00B8558A"/>
    <w:rsid w:val="00B93E1F"/>
    <w:rsid w:val="00B96ABA"/>
    <w:rsid w:val="00BA1B16"/>
    <w:rsid w:val="00BA39E2"/>
    <w:rsid w:val="00BB08D1"/>
    <w:rsid w:val="00BB7AB1"/>
    <w:rsid w:val="00BC3ED3"/>
    <w:rsid w:val="00BC66C8"/>
    <w:rsid w:val="00BC768C"/>
    <w:rsid w:val="00BD5B09"/>
    <w:rsid w:val="00BD662E"/>
    <w:rsid w:val="00BE6EF3"/>
    <w:rsid w:val="00C02CC1"/>
    <w:rsid w:val="00C07866"/>
    <w:rsid w:val="00C173F2"/>
    <w:rsid w:val="00C21609"/>
    <w:rsid w:val="00C23E5F"/>
    <w:rsid w:val="00C2419D"/>
    <w:rsid w:val="00C3250E"/>
    <w:rsid w:val="00C3275B"/>
    <w:rsid w:val="00C4385C"/>
    <w:rsid w:val="00C4720F"/>
    <w:rsid w:val="00C52D5A"/>
    <w:rsid w:val="00C53167"/>
    <w:rsid w:val="00C55445"/>
    <w:rsid w:val="00C63554"/>
    <w:rsid w:val="00C737BA"/>
    <w:rsid w:val="00C84605"/>
    <w:rsid w:val="00C85222"/>
    <w:rsid w:val="00C87DEF"/>
    <w:rsid w:val="00CA5D2A"/>
    <w:rsid w:val="00CA7298"/>
    <w:rsid w:val="00CB06CF"/>
    <w:rsid w:val="00CB25F8"/>
    <w:rsid w:val="00CB2BB6"/>
    <w:rsid w:val="00CB530D"/>
    <w:rsid w:val="00CC2314"/>
    <w:rsid w:val="00CC2480"/>
    <w:rsid w:val="00CC347A"/>
    <w:rsid w:val="00CC4D8F"/>
    <w:rsid w:val="00CC5BDB"/>
    <w:rsid w:val="00CD6004"/>
    <w:rsid w:val="00CD696A"/>
    <w:rsid w:val="00CE5539"/>
    <w:rsid w:val="00CE7697"/>
    <w:rsid w:val="00CF0E27"/>
    <w:rsid w:val="00D14C47"/>
    <w:rsid w:val="00D15659"/>
    <w:rsid w:val="00D17F95"/>
    <w:rsid w:val="00D24E3A"/>
    <w:rsid w:val="00D40701"/>
    <w:rsid w:val="00D415F2"/>
    <w:rsid w:val="00D508AA"/>
    <w:rsid w:val="00D612E9"/>
    <w:rsid w:val="00D64846"/>
    <w:rsid w:val="00D64890"/>
    <w:rsid w:val="00D701CF"/>
    <w:rsid w:val="00D74C27"/>
    <w:rsid w:val="00D76633"/>
    <w:rsid w:val="00D87204"/>
    <w:rsid w:val="00D97A4E"/>
    <w:rsid w:val="00DC18AD"/>
    <w:rsid w:val="00DC6A73"/>
    <w:rsid w:val="00DD637A"/>
    <w:rsid w:val="00DE6688"/>
    <w:rsid w:val="00DE7695"/>
    <w:rsid w:val="00DF0D2D"/>
    <w:rsid w:val="00DF15BD"/>
    <w:rsid w:val="00DF1732"/>
    <w:rsid w:val="00DF6B4E"/>
    <w:rsid w:val="00E0354C"/>
    <w:rsid w:val="00E04996"/>
    <w:rsid w:val="00E05031"/>
    <w:rsid w:val="00E2038B"/>
    <w:rsid w:val="00E20B04"/>
    <w:rsid w:val="00E214B4"/>
    <w:rsid w:val="00E21D73"/>
    <w:rsid w:val="00E26B23"/>
    <w:rsid w:val="00E3075A"/>
    <w:rsid w:val="00E50E89"/>
    <w:rsid w:val="00E60FF5"/>
    <w:rsid w:val="00E65AC8"/>
    <w:rsid w:val="00E668AA"/>
    <w:rsid w:val="00E67B62"/>
    <w:rsid w:val="00E7287D"/>
    <w:rsid w:val="00E77196"/>
    <w:rsid w:val="00E8279B"/>
    <w:rsid w:val="00E90CC3"/>
    <w:rsid w:val="00E91B5B"/>
    <w:rsid w:val="00E944ED"/>
    <w:rsid w:val="00E95610"/>
    <w:rsid w:val="00E96DD8"/>
    <w:rsid w:val="00EA44FF"/>
    <w:rsid w:val="00EA5D04"/>
    <w:rsid w:val="00EC268A"/>
    <w:rsid w:val="00EC52F3"/>
    <w:rsid w:val="00EC6015"/>
    <w:rsid w:val="00ED1B19"/>
    <w:rsid w:val="00ED347F"/>
    <w:rsid w:val="00ED682F"/>
    <w:rsid w:val="00EE268B"/>
    <w:rsid w:val="00EE295C"/>
    <w:rsid w:val="00EE61DB"/>
    <w:rsid w:val="00EE795B"/>
    <w:rsid w:val="00EF22B5"/>
    <w:rsid w:val="00EF3485"/>
    <w:rsid w:val="00EF50B6"/>
    <w:rsid w:val="00F067DB"/>
    <w:rsid w:val="00F07B93"/>
    <w:rsid w:val="00F07F97"/>
    <w:rsid w:val="00F204CD"/>
    <w:rsid w:val="00F225E6"/>
    <w:rsid w:val="00F256D0"/>
    <w:rsid w:val="00F26343"/>
    <w:rsid w:val="00F3530F"/>
    <w:rsid w:val="00F36D18"/>
    <w:rsid w:val="00F3751C"/>
    <w:rsid w:val="00F41E85"/>
    <w:rsid w:val="00F62227"/>
    <w:rsid w:val="00F64B70"/>
    <w:rsid w:val="00F6513B"/>
    <w:rsid w:val="00F820E6"/>
    <w:rsid w:val="00F827C9"/>
    <w:rsid w:val="00F836A0"/>
    <w:rsid w:val="00F919CE"/>
    <w:rsid w:val="00F951B7"/>
    <w:rsid w:val="00FB630D"/>
    <w:rsid w:val="00FC59D9"/>
    <w:rsid w:val="00FD21E5"/>
    <w:rsid w:val="00FD224F"/>
    <w:rsid w:val="00FD6711"/>
    <w:rsid w:val="00FD678F"/>
    <w:rsid w:val="00FD6BA3"/>
    <w:rsid w:val="00FE1475"/>
    <w:rsid w:val="00FE1A2C"/>
    <w:rsid w:val="00FE5A2D"/>
    <w:rsid w:val="00FF787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57B53A"/>
  <w15:docId w15:val="{7477DE7E-7946-4F73-ABBD-39D1A818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5E6"/>
    <w:pPr>
      <w:spacing w:after="200"/>
    </w:pPr>
    <w:rPr>
      <w:rFonts w:ascii="Cambria" w:eastAsia="Cambria" w:hAnsi="Cambria" w:cs="Times New Roman"/>
    </w:rPr>
  </w:style>
  <w:style w:type="paragraph" w:styleId="Balk1">
    <w:name w:val="heading 1"/>
    <w:basedOn w:val="Normal"/>
    <w:next w:val="Normal"/>
    <w:link w:val="Balk1Char"/>
    <w:qFormat/>
    <w:rsid w:val="00F225E6"/>
    <w:pPr>
      <w:keepNext/>
      <w:outlineLvl w:val="0"/>
    </w:pPr>
    <w:rPr>
      <w:rFonts w:ascii="Helvetica[T]" w:hAnsi="Helvetica[T]"/>
      <w:sz w:val="32"/>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225E6"/>
    <w:rPr>
      <w:rFonts w:ascii="Helvetica[T]" w:eastAsia="Cambria" w:hAnsi="Helvetica[T]" w:cs="Times New Roman"/>
      <w:sz w:val="32"/>
      <w:szCs w:val="20"/>
      <w:lang w:val="x-none"/>
    </w:rPr>
  </w:style>
  <w:style w:type="paragraph" w:styleId="NormalWeb">
    <w:name w:val="Normal (Web)"/>
    <w:basedOn w:val="Normal"/>
    <w:uiPriority w:val="99"/>
    <w:unhideWhenUsed/>
    <w:rsid w:val="00F225E6"/>
    <w:pPr>
      <w:spacing w:before="100" w:beforeAutospacing="1" w:after="100" w:afterAutospacing="1"/>
    </w:pPr>
    <w:rPr>
      <w:rFonts w:ascii="Times New Roman" w:eastAsia="Times New Roman" w:hAnsi="Times New Roman"/>
      <w:lang w:eastAsia="tr-TR"/>
    </w:rPr>
  </w:style>
  <w:style w:type="paragraph" w:styleId="BalonMetni">
    <w:name w:val="Balloon Text"/>
    <w:basedOn w:val="Normal"/>
    <w:link w:val="BalonMetniChar"/>
    <w:uiPriority w:val="99"/>
    <w:semiHidden/>
    <w:unhideWhenUsed/>
    <w:rsid w:val="006C5A98"/>
    <w:pPr>
      <w:spacing w:after="0"/>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6C5A98"/>
    <w:rPr>
      <w:rFonts w:ascii="Times New Roman" w:eastAsia="Cambria" w:hAnsi="Times New Roman" w:cs="Times New Roman"/>
      <w:sz w:val="18"/>
      <w:szCs w:val="18"/>
    </w:rPr>
  </w:style>
  <w:style w:type="paragraph" w:styleId="ListeParagraf">
    <w:name w:val="List Paragraph"/>
    <w:basedOn w:val="Normal"/>
    <w:uiPriority w:val="34"/>
    <w:qFormat/>
    <w:rsid w:val="00A63EE2"/>
    <w:pPr>
      <w:ind w:left="720"/>
      <w:contextualSpacing/>
    </w:pPr>
  </w:style>
  <w:style w:type="character" w:styleId="Gl">
    <w:name w:val="Strong"/>
    <w:basedOn w:val="VarsaylanParagrafYazTipi"/>
    <w:uiPriority w:val="22"/>
    <w:qFormat/>
    <w:rsid w:val="005415E5"/>
    <w:rPr>
      <w:b/>
      <w:bCs/>
    </w:rPr>
  </w:style>
  <w:style w:type="paragraph" w:styleId="stBilgi">
    <w:name w:val="header"/>
    <w:basedOn w:val="Normal"/>
    <w:link w:val="stBilgiChar"/>
    <w:uiPriority w:val="99"/>
    <w:unhideWhenUsed/>
    <w:rsid w:val="006E363B"/>
    <w:pPr>
      <w:tabs>
        <w:tab w:val="center" w:pos="4536"/>
        <w:tab w:val="right" w:pos="9072"/>
      </w:tabs>
      <w:spacing w:after="0"/>
    </w:pPr>
  </w:style>
  <w:style w:type="character" w:customStyle="1" w:styleId="stBilgiChar">
    <w:name w:val="Üst Bilgi Char"/>
    <w:basedOn w:val="VarsaylanParagrafYazTipi"/>
    <w:link w:val="stBilgi"/>
    <w:uiPriority w:val="99"/>
    <w:rsid w:val="006E363B"/>
    <w:rPr>
      <w:rFonts w:ascii="Cambria" w:eastAsia="Cambria" w:hAnsi="Cambria" w:cs="Times New Roman"/>
    </w:rPr>
  </w:style>
  <w:style w:type="paragraph" w:styleId="AltBilgi">
    <w:name w:val="footer"/>
    <w:basedOn w:val="Normal"/>
    <w:link w:val="AltBilgiChar"/>
    <w:uiPriority w:val="99"/>
    <w:unhideWhenUsed/>
    <w:rsid w:val="006E363B"/>
    <w:pPr>
      <w:tabs>
        <w:tab w:val="center" w:pos="4536"/>
        <w:tab w:val="right" w:pos="9072"/>
      </w:tabs>
      <w:spacing w:after="0"/>
    </w:pPr>
  </w:style>
  <w:style w:type="character" w:customStyle="1" w:styleId="AltBilgiChar">
    <w:name w:val="Alt Bilgi Char"/>
    <w:basedOn w:val="VarsaylanParagrafYazTipi"/>
    <w:link w:val="AltBilgi"/>
    <w:uiPriority w:val="99"/>
    <w:rsid w:val="006E363B"/>
    <w:rPr>
      <w:rFonts w:ascii="Cambria" w:eastAsia="Cambria" w:hAnsi="Cambria" w:cs="Times New Roman"/>
    </w:rPr>
  </w:style>
  <w:style w:type="character" w:styleId="AklamaBavurusu">
    <w:name w:val="annotation reference"/>
    <w:basedOn w:val="VarsaylanParagrafYazTipi"/>
    <w:uiPriority w:val="99"/>
    <w:semiHidden/>
    <w:unhideWhenUsed/>
    <w:rsid w:val="0050194E"/>
    <w:rPr>
      <w:sz w:val="16"/>
      <w:szCs w:val="16"/>
    </w:rPr>
  </w:style>
  <w:style w:type="paragraph" w:styleId="AklamaMetni">
    <w:name w:val="annotation text"/>
    <w:basedOn w:val="Normal"/>
    <w:link w:val="AklamaMetniChar"/>
    <w:uiPriority w:val="99"/>
    <w:semiHidden/>
    <w:unhideWhenUsed/>
    <w:rsid w:val="0050194E"/>
    <w:rPr>
      <w:sz w:val="20"/>
      <w:szCs w:val="20"/>
    </w:rPr>
  </w:style>
  <w:style w:type="character" w:customStyle="1" w:styleId="AklamaMetniChar">
    <w:name w:val="Açıklama Metni Char"/>
    <w:basedOn w:val="VarsaylanParagrafYazTipi"/>
    <w:link w:val="AklamaMetni"/>
    <w:uiPriority w:val="99"/>
    <w:semiHidden/>
    <w:rsid w:val="0050194E"/>
    <w:rPr>
      <w:rFonts w:ascii="Cambria" w:eastAsia="Cambria" w:hAnsi="Cambria" w:cs="Times New Roman"/>
      <w:sz w:val="20"/>
      <w:szCs w:val="20"/>
    </w:rPr>
  </w:style>
  <w:style w:type="paragraph" w:styleId="AklamaKonusu">
    <w:name w:val="annotation subject"/>
    <w:basedOn w:val="AklamaMetni"/>
    <w:next w:val="AklamaMetni"/>
    <w:link w:val="AklamaKonusuChar"/>
    <w:uiPriority w:val="99"/>
    <w:semiHidden/>
    <w:unhideWhenUsed/>
    <w:rsid w:val="0050194E"/>
    <w:rPr>
      <w:b/>
      <w:bCs/>
    </w:rPr>
  </w:style>
  <w:style w:type="character" w:customStyle="1" w:styleId="AklamaKonusuChar">
    <w:name w:val="Açıklama Konusu Char"/>
    <w:basedOn w:val="AklamaMetniChar"/>
    <w:link w:val="AklamaKonusu"/>
    <w:uiPriority w:val="99"/>
    <w:semiHidden/>
    <w:rsid w:val="0050194E"/>
    <w:rPr>
      <w:rFonts w:ascii="Cambria" w:eastAsia="Cambria" w:hAnsi="Cambria" w:cs="Times New Roman"/>
      <w:b/>
      <w:bCs/>
      <w:sz w:val="20"/>
      <w:szCs w:val="20"/>
    </w:rPr>
  </w:style>
  <w:style w:type="character" w:styleId="Kpr">
    <w:name w:val="Hyperlink"/>
    <w:basedOn w:val="VarsaylanParagrafYazTipi"/>
    <w:uiPriority w:val="99"/>
    <w:unhideWhenUsed/>
    <w:rsid w:val="007E6F8D"/>
    <w:rPr>
      <w:color w:val="0000FF"/>
      <w:u w:val="single"/>
    </w:rPr>
  </w:style>
  <w:style w:type="character" w:styleId="zlenenKpr">
    <w:name w:val="FollowedHyperlink"/>
    <w:basedOn w:val="VarsaylanParagrafYazTipi"/>
    <w:uiPriority w:val="99"/>
    <w:semiHidden/>
    <w:unhideWhenUsed/>
    <w:rsid w:val="00826C71"/>
    <w:rPr>
      <w:color w:val="954F72" w:themeColor="followedHyperlink"/>
      <w:u w:val="single"/>
    </w:rPr>
  </w:style>
  <w:style w:type="paragraph" w:customStyle="1" w:styleId="BodyA">
    <w:name w:val="Body A"/>
    <w:rsid w:val="00231200"/>
    <w:pPr>
      <w:pBdr>
        <w:top w:val="nil"/>
        <w:left w:val="nil"/>
        <w:bottom w:val="nil"/>
        <w:right w:val="nil"/>
        <w:between w:val="nil"/>
        <w:bar w:val="nil"/>
      </w:pBdr>
      <w:spacing w:after="200"/>
    </w:pPr>
    <w:rPr>
      <w:rFonts w:ascii="Cambria" w:eastAsia="Arial Unicode MS" w:hAnsi="Cambria" w:cs="Arial Unicode MS"/>
      <w:color w:val="000000"/>
      <w:u w:color="000000"/>
      <w:bdr w:val="nil"/>
      <w:lang w:eastAsia="tr-TR"/>
      <w14:textOutline w14:w="12700" w14:cap="flat" w14:cmpd="sng" w14:algn="ctr">
        <w14:noFill/>
        <w14:prstDash w14:val="solid"/>
        <w14:miter w14:lim="400000"/>
      </w14:textOutline>
    </w:rPr>
  </w:style>
  <w:style w:type="character" w:customStyle="1" w:styleId="None">
    <w:name w:val="None"/>
    <w:rsid w:val="00231200"/>
  </w:style>
  <w:style w:type="paragraph" w:customStyle="1" w:styleId="Body">
    <w:name w:val="Body"/>
    <w:rsid w:val="000E4672"/>
    <w:pPr>
      <w:pBdr>
        <w:top w:val="nil"/>
        <w:left w:val="nil"/>
        <w:bottom w:val="nil"/>
        <w:right w:val="nil"/>
        <w:between w:val="nil"/>
        <w:bar w:val="nil"/>
      </w:pBdr>
    </w:pPr>
    <w:rPr>
      <w:rFonts w:ascii="Cambria" w:eastAsia="Arial Unicode MS" w:hAnsi="Cambria" w:cs="Arial Unicode MS"/>
      <w:color w:val="000000"/>
      <w:u w:color="000000"/>
      <w:bdr w:val="nil"/>
      <w:lang w:val="ar-SA" w:eastAsia="tr-TR"/>
    </w:rPr>
  </w:style>
  <w:style w:type="character" w:styleId="zmlenmeyenBahsetme">
    <w:name w:val="Unresolved Mention"/>
    <w:basedOn w:val="VarsaylanParagrafYazTipi"/>
    <w:uiPriority w:val="99"/>
    <w:semiHidden/>
    <w:unhideWhenUsed/>
    <w:rsid w:val="00B8558A"/>
    <w:rPr>
      <w:color w:val="605E5C"/>
      <w:shd w:val="clear" w:color="auto" w:fill="E1DFDD"/>
    </w:rPr>
  </w:style>
  <w:style w:type="character" w:customStyle="1" w:styleId="Hyperlink0">
    <w:name w:val="Hyperlink.0"/>
    <w:basedOn w:val="None"/>
    <w:rsid w:val="00913C41"/>
    <w:rPr>
      <w:rFonts w:ascii="Calibri" w:eastAsia="Calibri" w:hAnsi="Calibri" w:cs="Calibri"/>
      <w:i/>
      <w:iCs/>
      <w:outline w:val="0"/>
      <w:color w:val="0000FF"/>
      <w:sz w:val="22"/>
      <w:szCs w:val="22"/>
      <w:u w:val="single" w:color="0000FF"/>
    </w:rPr>
  </w:style>
  <w:style w:type="paragraph" w:styleId="Dzeltme">
    <w:name w:val="Revision"/>
    <w:hidden/>
    <w:uiPriority w:val="99"/>
    <w:semiHidden/>
    <w:rsid w:val="004A7454"/>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2455">
      <w:bodyDiv w:val="1"/>
      <w:marLeft w:val="0"/>
      <w:marRight w:val="0"/>
      <w:marTop w:val="0"/>
      <w:marBottom w:val="0"/>
      <w:divBdr>
        <w:top w:val="none" w:sz="0" w:space="0" w:color="auto"/>
        <w:left w:val="none" w:sz="0" w:space="0" w:color="auto"/>
        <w:bottom w:val="none" w:sz="0" w:space="0" w:color="auto"/>
        <w:right w:val="none" w:sz="0" w:space="0" w:color="auto"/>
      </w:divBdr>
    </w:div>
    <w:div w:id="11876438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52">
          <w:marLeft w:val="0"/>
          <w:marRight w:val="0"/>
          <w:marTop w:val="0"/>
          <w:marBottom w:val="0"/>
          <w:divBdr>
            <w:top w:val="none" w:sz="0" w:space="0" w:color="auto"/>
            <w:left w:val="none" w:sz="0" w:space="0" w:color="auto"/>
            <w:bottom w:val="none" w:sz="0" w:space="0" w:color="auto"/>
            <w:right w:val="none" w:sz="0" w:space="0" w:color="auto"/>
          </w:divBdr>
          <w:divsChild>
            <w:div w:id="1941178043">
              <w:marLeft w:val="0"/>
              <w:marRight w:val="0"/>
              <w:marTop w:val="0"/>
              <w:marBottom w:val="0"/>
              <w:divBdr>
                <w:top w:val="none" w:sz="0" w:space="0" w:color="auto"/>
                <w:left w:val="none" w:sz="0" w:space="0" w:color="auto"/>
                <w:bottom w:val="none" w:sz="0" w:space="0" w:color="auto"/>
                <w:right w:val="none" w:sz="0" w:space="0" w:color="auto"/>
              </w:divBdr>
              <w:divsChild>
                <w:div w:id="7295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9478">
      <w:bodyDiv w:val="1"/>
      <w:marLeft w:val="0"/>
      <w:marRight w:val="0"/>
      <w:marTop w:val="0"/>
      <w:marBottom w:val="0"/>
      <w:divBdr>
        <w:top w:val="none" w:sz="0" w:space="0" w:color="auto"/>
        <w:left w:val="none" w:sz="0" w:space="0" w:color="auto"/>
        <w:bottom w:val="none" w:sz="0" w:space="0" w:color="auto"/>
        <w:right w:val="none" w:sz="0" w:space="0" w:color="auto"/>
      </w:divBdr>
    </w:div>
    <w:div w:id="150565141">
      <w:bodyDiv w:val="1"/>
      <w:marLeft w:val="0"/>
      <w:marRight w:val="0"/>
      <w:marTop w:val="0"/>
      <w:marBottom w:val="0"/>
      <w:divBdr>
        <w:top w:val="none" w:sz="0" w:space="0" w:color="auto"/>
        <w:left w:val="none" w:sz="0" w:space="0" w:color="auto"/>
        <w:bottom w:val="none" w:sz="0" w:space="0" w:color="auto"/>
        <w:right w:val="none" w:sz="0" w:space="0" w:color="auto"/>
      </w:divBdr>
    </w:div>
    <w:div w:id="160507905">
      <w:bodyDiv w:val="1"/>
      <w:marLeft w:val="0"/>
      <w:marRight w:val="0"/>
      <w:marTop w:val="0"/>
      <w:marBottom w:val="0"/>
      <w:divBdr>
        <w:top w:val="none" w:sz="0" w:space="0" w:color="auto"/>
        <w:left w:val="none" w:sz="0" w:space="0" w:color="auto"/>
        <w:bottom w:val="none" w:sz="0" w:space="0" w:color="auto"/>
        <w:right w:val="none" w:sz="0" w:space="0" w:color="auto"/>
      </w:divBdr>
    </w:div>
    <w:div w:id="362099088">
      <w:bodyDiv w:val="1"/>
      <w:marLeft w:val="0"/>
      <w:marRight w:val="0"/>
      <w:marTop w:val="0"/>
      <w:marBottom w:val="0"/>
      <w:divBdr>
        <w:top w:val="none" w:sz="0" w:space="0" w:color="auto"/>
        <w:left w:val="none" w:sz="0" w:space="0" w:color="auto"/>
        <w:bottom w:val="none" w:sz="0" w:space="0" w:color="auto"/>
        <w:right w:val="none" w:sz="0" w:space="0" w:color="auto"/>
      </w:divBdr>
      <w:divsChild>
        <w:div w:id="875433015">
          <w:marLeft w:val="0"/>
          <w:marRight w:val="0"/>
          <w:marTop w:val="0"/>
          <w:marBottom w:val="0"/>
          <w:divBdr>
            <w:top w:val="none" w:sz="0" w:space="0" w:color="auto"/>
            <w:left w:val="none" w:sz="0" w:space="0" w:color="auto"/>
            <w:bottom w:val="none" w:sz="0" w:space="0" w:color="auto"/>
            <w:right w:val="none" w:sz="0" w:space="0" w:color="auto"/>
          </w:divBdr>
          <w:divsChild>
            <w:div w:id="182717359">
              <w:marLeft w:val="0"/>
              <w:marRight w:val="0"/>
              <w:marTop w:val="0"/>
              <w:marBottom w:val="0"/>
              <w:divBdr>
                <w:top w:val="none" w:sz="0" w:space="0" w:color="auto"/>
                <w:left w:val="none" w:sz="0" w:space="0" w:color="auto"/>
                <w:bottom w:val="none" w:sz="0" w:space="0" w:color="auto"/>
                <w:right w:val="none" w:sz="0" w:space="0" w:color="auto"/>
              </w:divBdr>
              <w:divsChild>
                <w:div w:id="12001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40571">
      <w:bodyDiv w:val="1"/>
      <w:marLeft w:val="0"/>
      <w:marRight w:val="0"/>
      <w:marTop w:val="0"/>
      <w:marBottom w:val="0"/>
      <w:divBdr>
        <w:top w:val="none" w:sz="0" w:space="0" w:color="auto"/>
        <w:left w:val="none" w:sz="0" w:space="0" w:color="auto"/>
        <w:bottom w:val="none" w:sz="0" w:space="0" w:color="auto"/>
        <w:right w:val="none" w:sz="0" w:space="0" w:color="auto"/>
      </w:divBdr>
    </w:div>
    <w:div w:id="383330843">
      <w:bodyDiv w:val="1"/>
      <w:marLeft w:val="0"/>
      <w:marRight w:val="0"/>
      <w:marTop w:val="0"/>
      <w:marBottom w:val="0"/>
      <w:divBdr>
        <w:top w:val="none" w:sz="0" w:space="0" w:color="auto"/>
        <w:left w:val="none" w:sz="0" w:space="0" w:color="auto"/>
        <w:bottom w:val="none" w:sz="0" w:space="0" w:color="auto"/>
        <w:right w:val="none" w:sz="0" w:space="0" w:color="auto"/>
      </w:divBdr>
    </w:div>
    <w:div w:id="396322808">
      <w:bodyDiv w:val="1"/>
      <w:marLeft w:val="0"/>
      <w:marRight w:val="0"/>
      <w:marTop w:val="0"/>
      <w:marBottom w:val="0"/>
      <w:divBdr>
        <w:top w:val="none" w:sz="0" w:space="0" w:color="auto"/>
        <w:left w:val="none" w:sz="0" w:space="0" w:color="auto"/>
        <w:bottom w:val="none" w:sz="0" w:space="0" w:color="auto"/>
        <w:right w:val="none" w:sz="0" w:space="0" w:color="auto"/>
      </w:divBdr>
    </w:div>
    <w:div w:id="557016377">
      <w:bodyDiv w:val="1"/>
      <w:marLeft w:val="0"/>
      <w:marRight w:val="0"/>
      <w:marTop w:val="0"/>
      <w:marBottom w:val="0"/>
      <w:divBdr>
        <w:top w:val="none" w:sz="0" w:space="0" w:color="auto"/>
        <w:left w:val="none" w:sz="0" w:space="0" w:color="auto"/>
        <w:bottom w:val="none" w:sz="0" w:space="0" w:color="auto"/>
        <w:right w:val="none" w:sz="0" w:space="0" w:color="auto"/>
      </w:divBdr>
    </w:div>
    <w:div w:id="620038074">
      <w:bodyDiv w:val="1"/>
      <w:marLeft w:val="0"/>
      <w:marRight w:val="0"/>
      <w:marTop w:val="0"/>
      <w:marBottom w:val="0"/>
      <w:divBdr>
        <w:top w:val="none" w:sz="0" w:space="0" w:color="auto"/>
        <w:left w:val="none" w:sz="0" w:space="0" w:color="auto"/>
        <w:bottom w:val="none" w:sz="0" w:space="0" w:color="auto"/>
        <w:right w:val="none" w:sz="0" w:space="0" w:color="auto"/>
      </w:divBdr>
    </w:div>
    <w:div w:id="637682413">
      <w:bodyDiv w:val="1"/>
      <w:marLeft w:val="0"/>
      <w:marRight w:val="0"/>
      <w:marTop w:val="0"/>
      <w:marBottom w:val="0"/>
      <w:divBdr>
        <w:top w:val="none" w:sz="0" w:space="0" w:color="auto"/>
        <w:left w:val="none" w:sz="0" w:space="0" w:color="auto"/>
        <w:bottom w:val="none" w:sz="0" w:space="0" w:color="auto"/>
        <w:right w:val="none" w:sz="0" w:space="0" w:color="auto"/>
      </w:divBdr>
    </w:div>
    <w:div w:id="693926909">
      <w:bodyDiv w:val="1"/>
      <w:marLeft w:val="0"/>
      <w:marRight w:val="0"/>
      <w:marTop w:val="0"/>
      <w:marBottom w:val="0"/>
      <w:divBdr>
        <w:top w:val="none" w:sz="0" w:space="0" w:color="auto"/>
        <w:left w:val="none" w:sz="0" w:space="0" w:color="auto"/>
        <w:bottom w:val="none" w:sz="0" w:space="0" w:color="auto"/>
        <w:right w:val="none" w:sz="0" w:space="0" w:color="auto"/>
      </w:divBdr>
    </w:div>
    <w:div w:id="848713157">
      <w:bodyDiv w:val="1"/>
      <w:marLeft w:val="0"/>
      <w:marRight w:val="0"/>
      <w:marTop w:val="0"/>
      <w:marBottom w:val="0"/>
      <w:divBdr>
        <w:top w:val="none" w:sz="0" w:space="0" w:color="auto"/>
        <w:left w:val="none" w:sz="0" w:space="0" w:color="auto"/>
        <w:bottom w:val="none" w:sz="0" w:space="0" w:color="auto"/>
        <w:right w:val="none" w:sz="0" w:space="0" w:color="auto"/>
      </w:divBdr>
    </w:div>
    <w:div w:id="888347635">
      <w:bodyDiv w:val="1"/>
      <w:marLeft w:val="0"/>
      <w:marRight w:val="0"/>
      <w:marTop w:val="0"/>
      <w:marBottom w:val="0"/>
      <w:divBdr>
        <w:top w:val="none" w:sz="0" w:space="0" w:color="auto"/>
        <w:left w:val="none" w:sz="0" w:space="0" w:color="auto"/>
        <w:bottom w:val="none" w:sz="0" w:space="0" w:color="auto"/>
        <w:right w:val="none" w:sz="0" w:space="0" w:color="auto"/>
      </w:divBdr>
    </w:div>
    <w:div w:id="912620944">
      <w:bodyDiv w:val="1"/>
      <w:marLeft w:val="0"/>
      <w:marRight w:val="0"/>
      <w:marTop w:val="0"/>
      <w:marBottom w:val="0"/>
      <w:divBdr>
        <w:top w:val="none" w:sz="0" w:space="0" w:color="auto"/>
        <w:left w:val="none" w:sz="0" w:space="0" w:color="auto"/>
        <w:bottom w:val="none" w:sz="0" w:space="0" w:color="auto"/>
        <w:right w:val="none" w:sz="0" w:space="0" w:color="auto"/>
      </w:divBdr>
    </w:div>
    <w:div w:id="952201539">
      <w:bodyDiv w:val="1"/>
      <w:marLeft w:val="0"/>
      <w:marRight w:val="0"/>
      <w:marTop w:val="0"/>
      <w:marBottom w:val="0"/>
      <w:divBdr>
        <w:top w:val="none" w:sz="0" w:space="0" w:color="auto"/>
        <w:left w:val="none" w:sz="0" w:space="0" w:color="auto"/>
        <w:bottom w:val="none" w:sz="0" w:space="0" w:color="auto"/>
        <w:right w:val="none" w:sz="0" w:space="0" w:color="auto"/>
      </w:divBdr>
    </w:div>
    <w:div w:id="966857755">
      <w:bodyDiv w:val="1"/>
      <w:marLeft w:val="0"/>
      <w:marRight w:val="0"/>
      <w:marTop w:val="0"/>
      <w:marBottom w:val="0"/>
      <w:divBdr>
        <w:top w:val="none" w:sz="0" w:space="0" w:color="auto"/>
        <w:left w:val="none" w:sz="0" w:space="0" w:color="auto"/>
        <w:bottom w:val="none" w:sz="0" w:space="0" w:color="auto"/>
        <w:right w:val="none" w:sz="0" w:space="0" w:color="auto"/>
      </w:divBdr>
      <w:divsChild>
        <w:div w:id="790248450">
          <w:marLeft w:val="0"/>
          <w:marRight w:val="0"/>
          <w:marTop w:val="0"/>
          <w:marBottom w:val="0"/>
          <w:divBdr>
            <w:top w:val="none" w:sz="0" w:space="0" w:color="auto"/>
            <w:left w:val="none" w:sz="0" w:space="0" w:color="auto"/>
            <w:bottom w:val="none" w:sz="0" w:space="0" w:color="auto"/>
            <w:right w:val="none" w:sz="0" w:space="0" w:color="auto"/>
          </w:divBdr>
          <w:divsChild>
            <w:div w:id="568080653">
              <w:marLeft w:val="0"/>
              <w:marRight w:val="0"/>
              <w:marTop w:val="0"/>
              <w:marBottom w:val="0"/>
              <w:divBdr>
                <w:top w:val="none" w:sz="0" w:space="0" w:color="auto"/>
                <w:left w:val="none" w:sz="0" w:space="0" w:color="auto"/>
                <w:bottom w:val="none" w:sz="0" w:space="0" w:color="auto"/>
                <w:right w:val="none" w:sz="0" w:space="0" w:color="auto"/>
              </w:divBdr>
              <w:divsChild>
                <w:div w:id="5397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85501">
      <w:bodyDiv w:val="1"/>
      <w:marLeft w:val="0"/>
      <w:marRight w:val="0"/>
      <w:marTop w:val="0"/>
      <w:marBottom w:val="0"/>
      <w:divBdr>
        <w:top w:val="none" w:sz="0" w:space="0" w:color="auto"/>
        <w:left w:val="none" w:sz="0" w:space="0" w:color="auto"/>
        <w:bottom w:val="none" w:sz="0" w:space="0" w:color="auto"/>
        <w:right w:val="none" w:sz="0" w:space="0" w:color="auto"/>
      </w:divBdr>
    </w:div>
    <w:div w:id="980576424">
      <w:bodyDiv w:val="1"/>
      <w:marLeft w:val="0"/>
      <w:marRight w:val="0"/>
      <w:marTop w:val="0"/>
      <w:marBottom w:val="0"/>
      <w:divBdr>
        <w:top w:val="none" w:sz="0" w:space="0" w:color="auto"/>
        <w:left w:val="none" w:sz="0" w:space="0" w:color="auto"/>
        <w:bottom w:val="none" w:sz="0" w:space="0" w:color="auto"/>
        <w:right w:val="none" w:sz="0" w:space="0" w:color="auto"/>
      </w:divBdr>
      <w:divsChild>
        <w:div w:id="1809858195">
          <w:marLeft w:val="0"/>
          <w:marRight w:val="0"/>
          <w:marTop w:val="0"/>
          <w:marBottom w:val="0"/>
          <w:divBdr>
            <w:top w:val="none" w:sz="0" w:space="0" w:color="auto"/>
            <w:left w:val="none" w:sz="0" w:space="0" w:color="auto"/>
            <w:bottom w:val="none" w:sz="0" w:space="0" w:color="auto"/>
            <w:right w:val="none" w:sz="0" w:space="0" w:color="auto"/>
          </w:divBdr>
          <w:divsChild>
            <w:div w:id="42871573">
              <w:marLeft w:val="0"/>
              <w:marRight w:val="0"/>
              <w:marTop w:val="0"/>
              <w:marBottom w:val="0"/>
              <w:divBdr>
                <w:top w:val="none" w:sz="0" w:space="0" w:color="auto"/>
                <w:left w:val="none" w:sz="0" w:space="0" w:color="auto"/>
                <w:bottom w:val="none" w:sz="0" w:space="0" w:color="auto"/>
                <w:right w:val="none" w:sz="0" w:space="0" w:color="auto"/>
              </w:divBdr>
              <w:divsChild>
                <w:div w:id="8767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3486">
      <w:bodyDiv w:val="1"/>
      <w:marLeft w:val="0"/>
      <w:marRight w:val="0"/>
      <w:marTop w:val="0"/>
      <w:marBottom w:val="0"/>
      <w:divBdr>
        <w:top w:val="none" w:sz="0" w:space="0" w:color="auto"/>
        <w:left w:val="none" w:sz="0" w:space="0" w:color="auto"/>
        <w:bottom w:val="none" w:sz="0" w:space="0" w:color="auto"/>
        <w:right w:val="none" w:sz="0" w:space="0" w:color="auto"/>
      </w:divBdr>
    </w:div>
    <w:div w:id="1158380014">
      <w:bodyDiv w:val="1"/>
      <w:marLeft w:val="0"/>
      <w:marRight w:val="0"/>
      <w:marTop w:val="0"/>
      <w:marBottom w:val="0"/>
      <w:divBdr>
        <w:top w:val="none" w:sz="0" w:space="0" w:color="auto"/>
        <w:left w:val="none" w:sz="0" w:space="0" w:color="auto"/>
        <w:bottom w:val="none" w:sz="0" w:space="0" w:color="auto"/>
        <w:right w:val="none" w:sz="0" w:space="0" w:color="auto"/>
      </w:divBdr>
    </w:div>
    <w:div w:id="1237323012">
      <w:bodyDiv w:val="1"/>
      <w:marLeft w:val="0"/>
      <w:marRight w:val="0"/>
      <w:marTop w:val="0"/>
      <w:marBottom w:val="0"/>
      <w:divBdr>
        <w:top w:val="none" w:sz="0" w:space="0" w:color="auto"/>
        <w:left w:val="none" w:sz="0" w:space="0" w:color="auto"/>
        <w:bottom w:val="none" w:sz="0" w:space="0" w:color="auto"/>
        <w:right w:val="none" w:sz="0" w:space="0" w:color="auto"/>
      </w:divBdr>
    </w:div>
    <w:div w:id="1314676289">
      <w:bodyDiv w:val="1"/>
      <w:marLeft w:val="0"/>
      <w:marRight w:val="0"/>
      <w:marTop w:val="0"/>
      <w:marBottom w:val="0"/>
      <w:divBdr>
        <w:top w:val="none" w:sz="0" w:space="0" w:color="auto"/>
        <w:left w:val="none" w:sz="0" w:space="0" w:color="auto"/>
        <w:bottom w:val="none" w:sz="0" w:space="0" w:color="auto"/>
        <w:right w:val="none" w:sz="0" w:space="0" w:color="auto"/>
      </w:divBdr>
      <w:divsChild>
        <w:div w:id="1865246719">
          <w:marLeft w:val="0"/>
          <w:marRight w:val="0"/>
          <w:marTop w:val="0"/>
          <w:marBottom w:val="0"/>
          <w:divBdr>
            <w:top w:val="none" w:sz="0" w:space="0" w:color="auto"/>
            <w:left w:val="none" w:sz="0" w:space="0" w:color="auto"/>
            <w:bottom w:val="none" w:sz="0" w:space="0" w:color="auto"/>
            <w:right w:val="none" w:sz="0" w:space="0" w:color="auto"/>
          </w:divBdr>
          <w:divsChild>
            <w:div w:id="114368971">
              <w:marLeft w:val="0"/>
              <w:marRight w:val="0"/>
              <w:marTop w:val="0"/>
              <w:marBottom w:val="0"/>
              <w:divBdr>
                <w:top w:val="none" w:sz="0" w:space="0" w:color="auto"/>
                <w:left w:val="none" w:sz="0" w:space="0" w:color="auto"/>
                <w:bottom w:val="none" w:sz="0" w:space="0" w:color="auto"/>
                <w:right w:val="none" w:sz="0" w:space="0" w:color="auto"/>
              </w:divBdr>
              <w:divsChild>
                <w:div w:id="14239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6220">
      <w:bodyDiv w:val="1"/>
      <w:marLeft w:val="0"/>
      <w:marRight w:val="0"/>
      <w:marTop w:val="0"/>
      <w:marBottom w:val="0"/>
      <w:divBdr>
        <w:top w:val="none" w:sz="0" w:space="0" w:color="auto"/>
        <w:left w:val="none" w:sz="0" w:space="0" w:color="auto"/>
        <w:bottom w:val="none" w:sz="0" w:space="0" w:color="auto"/>
        <w:right w:val="none" w:sz="0" w:space="0" w:color="auto"/>
      </w:divBdr>
    </w:div>
    <w:div w:id="1449617163">
      <w:bodyDiv w:val="1"/>
      <w:marLeft w:val="0"/>
      <w:marRight w:val="0"/>
      <w:marTop w:val="0"/>
      <w:marBottom w:val="0"/>
      <w:divBdr>
        <w:top w:val="none" w:sz="0" w:space="0" w:color="auto"/>
        <w:left w:val="none" w:sz="0" w:space="0" w:color="auto"/>
        <w:bottom w:val="none" w:sz="0" w:space="0" w:color="auto"/>
        <w:right w:val="none" w:sz="0" w:space="0" w:color="auto"/>
      </w:divBdr>
    </w:div>
    <w:div w:id="1576283635">
      <w:bodyDiv w:val="1"/>
      <w:marLeft w:val="0"/>
      <w:marRight w:val="0"/>
      <w:marTop w:val="0"/>
      <w:marBottom w:val="0"/>
      <w:divBdr>
        <w:top w:val="none" w:sz="0" w:space="0" w:color="auto"/>
        <w:left w:val="none" w:sz="0" w:space="0" w:color="auto"/>
        <w:bottom w:val="none" w:sz="0" w:space="0" w:color="auto"/>
        <w:right w:val="none" w:sz="0" w:space="0" w:color="auto"/>
      </w:divBdr>
    </w:div>
    <w:div w:id="1576549512">
      <w:bodyDiv w:val="1"/>
      <w:marLeft w:val="0"/>
      <w:marRight w:val="0"/>
      <w:marTop w:val="0"/>
      <w:marBottom w:val="0"/>
      <w:divBdr>
        <w:top w:val="none" w:sz="0" w:space="0" w:color="auto"/>
        <w:left w:val="none" w:sz="0" w:space="0" w:color="auto"/>
        <w:bottom w:val="none" w:sz="0" w:space="0" w:color="auto"/>
        <w:right w:val="none" w:sz="0" w:space="0" w:color="auto"/>
      </w:divBdr>
      <w:divsChild>
        <w:div w:id="309406077">
          <w:marLeft w:val="0"/>
          <w:marRight w:val="0"/>
          <w:marTop w:val="0"/>
          <w:marBottom w:val="0"/>
          <w:divBdr>
            <w:top w:val="none" w:sz="0" w:space="0" w:color="auto"/>
            <w:left w:val="none" w:sz="0" w:space="0" w:color="auto"/>
            <w:bottom w:val="none" w:sz="0" w:space="0" w:color="auto"/>
            <w:right w:val="none" w:sz="0" w:space="0" w:color="auto"/>
          </w:divBdr>
          <w:divsChild>
            <w:div w:id="1398554791">
              <w:marLeft w:val="0"/>
              <w:marRight w:val="0"/>
              <w:marTop w:val="0"/>
              <w:marBottom w:val="0"/>
              <w:divBdr>
                <w:top w:val="none" w:sz="0" w:space="0" w:color="auto"/>
                <w:left w:val="none" w:sz="0" w:space="0" w:color="auto"/>
                <w:bottom w:val="none" w:sz="0" w:space="0" w:color="auto"/>
                <w:right w:val="none" w:sz="0" w:space="0" w:color="auto"/>
              </w:divBdr>
              <w:divsChild>
                <w:div w:id="1768232059">
                  <w:marLeft w:val="0"/>
                  <w:marRight w:val="0"/>
                  <w:marTop w:val="0"/>
                  <w:marBottom w:val="0"/>
                  <w:divBdr>
                    <w:top w:val="none" w:sz="0" w:space="0" w:color="auto"/>
                    <w:left w:val="none" w:sz="0" w:space="0" w:color="auto"/>
                    <w:bottom w:val="none" w:sz="0" w:space="0" w:color="auto"/>
                    <w:right w:val="none" w:sz="0" w:space="0" w:color="auto"/>
                  </w:divBdr>
                </w:div>
              </w:divsChild>
            </w:div>
            <w:div w:id="836075512">
              <w:marLeft w:val="0"/>
              <w:marRight w:val="0"/>
              <w:marTop w:val="0"/>
              <w:marBottom w:val="0"/>
              <w:divBdr>
                <w:top w:val="none" w:sz="0" w:space="0" w:color="auto"/>
                <w:left w:val="none" w:sz="0" w:space="0" w:color="auto"/>
                <w:bottom w:val="none" w:sz="0" w:space="0" w:color="auto"/>
                <w:right w:val="none" w:sz="0" w:space="0" w:color="auto"/>
              </w:divBdr>
              <w:divsChild>
                <w:div w:id="1663200391">
                  <w:marLeft w:val="0"/>
                  <w:marRight w:val="0"/>
                  <w:marTop w:val="0"/>
                  <w:marBottom w:val="0"/>
                  <w:divBdr>
                    <w:top w:val="none" w:sz="0" w:space="0" w:color="auto"/>
                    <w:left w:val="none" w:sz="0" w:space="0" w:color="auto"/>
                    <w:bottom w:val="none" w:sz="0" w:space="0" w:color="auto"/>
                    <w:right w:val="none" w:sz="0" w:space="0" w:color="auto"/>
                  </w:divBdr>
                </w:div>
              </w:divsChild>
            </w:div>
            <w:div w:id="1451782122">
              <w:marLeft w:val="0"/>
              <w:marRight w:val="0"/>
              <w:marTop w:val="0"/>
              <w:marBottom w:val="0"/>
              <w:divBdr>
                <w:top w:val="none" w:sz="0" w:space="0" w:color="auto"/>
                <w:left w:val="none" w:sz="0" w:space="0" w:color="auto"/>
                <w:bottom w:val="none" w:sz="0" w:space="0" w:color="auto"/>
                <w:right w:val="none" w:sz="0" w:space="0" w:color="auto"/>
              </w:divBdr>
              <w:divsChild>
                <w:div w:id="163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998">
          <w:marLeft w:val="0"/>
          <w:marRight w:val="0"/>
          <w:marTop w:val="0"/>
          <w:marBottom w:val="0"/>
          <w:divBdr>
            <w:top w:val="none" w:sz="0" w:space="0" w:color="auto"/>
            <w:left w:val="none" w:sz="0" w:space="0" w:color="auto"/>
            <w:bottom w:val="none" w:sz="0" w:space="0" w:color="auto"/>
            <w:right w:val="none" w:sz="0" w:space="0" w:color="auto"/>
          </w:divBdr>
          <w:divsChild>
            <w:div w:id="1253707844">
              <w:marLeft w:val="0"/>
              <w:marRight w:val="0"/>
              <w:marTop w:val="0"/>
              <w:marBottom w:val="0"/>
              <w:divBdr>
                <w:top w:val="none" w:sz="0" w:space="0" w:color="auto"/>
                <w:left w:val="none" w:sz="0" w:space="0" w:color="auto"/>
                <w:bottom w:val="none" w:sz="0" w:space="0" w:color="auto"/>
                <w:right w:val="none" w:sz="0" w:space="0" w:color="auto"/>
              </w:divBdr>
              <w:divsChild>
                <w:div w:id="10856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7914">
      <w:bodyDiv w:val="1"/>
      <w:marLeft w:val="0"/>
      <w:marRight w:val="0"/>
      <w:marTop w:val="0"/>
      <w:marBottom w:val="0"/>
      <w:divBdr>
        <w:top w:val="none" w:sz="0" w:space="0" w:color="auto"/>
        <w:left w:val="none" w:sz="0" w:space="0" w:color="auto"/>
        <w:bottom w:val="none" w:sz="0" w:space="0" w:color="auto"/>
        <w:right w:val="none" w:sz="0" w:space="0" w:color="auto"/>
      </w:divBdr>
      <w:divsChild>
        <w:div w:id="930428280">
          <w:marLeft w:val="0"/>
          <w:marRight w:val="0"/>
          <w:marTop w:val="0"/>
          <w:marBottom w:val="0"/>
          <w:divBdr>
            <w:top w:val="none" w:sz="0" w:space="0" w:color="auto"/>
            <w:left w:val="none" w:sz="0" w:space="0" w:color="auto"/>
            <w:bottom w:val="none" w:sz="0" w:space="0" w:color="auto"/>
            <w:right w:val="none" w:sz="0" w:space="0" w:color="auto"/>
          </w:divBdr>
          <w:divsChild>
            <w:div w:id="213543298">
              <w:marLeft w:val="0"/>
              <w:marRight w:val="0"/>
              <w:marTop w:val="0"/>
              <w:marBottom w:val="0"/>
              <w:divBdr>
                <w:top w:val="none" w:sz="0" w:space="0" w:color="auto"/>
                <w:left w:val="none" w:sz="0" w:space="0" w:color="auto"/>
                <w:bottom w:val="none" w:sz="0" w:space="0" w:color="auto"/>
                <w:right w:val="none" w:sz="0" w:space="0" w:color="auto"/>
              </w:divBdr>
              <w:divsChild>
                <w:div w:id="14363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9629">
      <w:bodyDiv w:val="1"/>
      <w:marLeft w:val="0"/>
      <w:marRight w:val="0"/>
      <w:marTop w:val="0"/>
      <w:marBottom w:val="0"/>
      <w:divBdr>
        <w:top w:val="none" w:sz="0" w:space="0" w:color="auto"/>
        <w:left w:val="none" w:sz="0" w:space="0" w:color="auto"/>
        <w:bottom w:val="none" w:sz="0" w:space="0" w:color="auto"/>
        <w:right w:val="none" w:sz="0" w:space="0" w:color="auto"/>
      </w:divBdr>
      <w:divsChild>
        <w:div w:id="711461144">
          <w:marLeft w:val="0"/>
          <w:marRight w:val="0"/>
          <w:marTop w:val="0"/>
          <w:marBottom w:val="0"/>
          <w:divBdr>
            <w:top w:val="none" w:sz="0" w:space="0" w:color="auto"/>
            <w:left w:val="none" w:sz="0" w:space="0" w:color="auto"/>
            <w:bottom w:val="none" w:sz="0" w:space="0" w:color="auto"/>
            <w:right w:val="none" w:sz="0" w:space="0" w:color="auto"/>
          </w:divBdr>
          <w:divsChild>
            <w:div w:id="613489006">
              <w:marLeft w:val="0"/>
              <w:marRight w:val="0"/>
              <w:marTop w:val="0"/>
              <w:marBottom w:val="0"/>
              <w:divBdr>
                <w:top w:val="none" w:sz="0" w:space="0" w:color="auto"/>
                <w:left w:val="none" w:sz="0" w:space="0" w:color="auto"/>
                <w:bottom w:val="none" w:sz="0" w:space="0" w:color="auto"/>
                <w:right w:val="none" w:sz="0" w:space="0" w:color="auto"/>
              </w:divBdr>
              <w:divsChild>
                <w:div w:id="9371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11245">
      <w:bodyDiv w:val="1"/>
      <w:marLeft w:val="0"/>
      <w:marRight w:val="0"/>
      <w:marTop w:val="0"/>
      <w:marBottom w:val="0"/>
      <w:divBdr>
        <w:top w:val="none" w:sz="0" w:space="0" w:color="auto"/>
        <w:left w:val="none" w:sz="0" w:space="0" w:color="auto"/>
        <w:bottom w:val="none" w:sz="0" w:space="0" w:color="auto"/>
        <w:right w:val="none" w:sz="0" w:space="0" w:color="auto"/>
      </w:divBdr>
    </w:div>
    <w:div w:id="1741248917">
      <w:bodyDiv w:val="1"/>
      <w:marLeft w:val="0"/>
      <w:marRight w:val="0"/>
      <w:marTop w:val="0"/>
      <w:marBottom w:val="0"/>
      <w:divBdr>
        <w:top w:val="none" w:sz="0" w:space="0" w:color="auto"/>
        <w:left w:val="none" w:sz="0" w:space="0" w:color="auto"/>
        <w:bottom w:val="none" w:sz="0" w:space="0" w:color="auto"/>
        <w:right w:val="none" w:sz="0" w:space="0" w:color="auto"/>
      </w:divBdr>
    </w:div>
    <w:div w:id="1745445156">
      <w:bodyDiv w:val="1"/>
      <w:marLeft w:val="0"/>
      <w:marRight w:val="0"/>
      <w:marTop w:val="0"/>
      <w:marBottom w:val="0"/>
      <w:divBdr>
        <w:top w:val="none" w:sz="0" w:space="0" w:color="auto"/>
        <w:left w:val="none" w:sz="0" w:space="0" w:color="auto"/>
        <w:bottom w:val="none" w:sz="0" w:space="0" w:color="auto"/>
        <w:right w:val="none" w:sz="0" w:space="0" w:color="auto"/>
      </w:divBdr>
    </w:div>
    <w:div w:id="2040473291">
      <w:bodyDiv w:val="1"/>
      <w:marLeft w:val="0"/>
      <w:marRight w:val="0"/>
      <w:marTop w:val="0"/>
      <w:marBottom w:val="0"/>
      <w:divBdr>
        <w:top w:val="none" w:sz="0" w:space="0" w:color="auto"/>
        <w:left w:val="none" w:sz="0" w:space="0" w:color="auto"/>
        <w:bottom w:val="none" w:sz="0" w:space="0" w:color="auto"/>
        <w:right w:val="none" w:sz="0" w:space="0" w:color="auto"/>
      </w:divBdr>
    </w:div>
    <w:div w:id="2040814950">
      <w:bodyDiv w:val="1"/>
      <w:marLeft w:val="0"/>
      <w:marRight w:val="0"/>
      <w:marTop w:val="0"/>
      <w:marBottom w:val="0"/>
      <w:divBdr>
        <w:top w:val="none" w:sz="0" w:space="0" w:color="auto"/>
        <w:left w:val="none" w:sz="0" w:space="0" w:color="auto"/>
        <w:bottom w:val="none" w:sz="0" w:space="0" w:color="auto"/>
        <w:right w:val="none" w:sz="0" w:space="0" w:color="auto"/>
      </w:divBdr>
      <w:divsChild>
        <w:div w:id="1109548906">
          <w:marLeft w:val="0"/>
          <w:marRight w:val="0"/>
          <w:marTop w:val="0"/>
          <w:marBottom w:val="0"/>
          <w:divBdr>
            <w:top w:val="none" w:sz="0" w:space="0" w:color="auto"/>
            <w:left w:val="none" w:sz="0" w:space="0" w:color="auto"/>
            <w:bottom w:val="none" w:sz="0" w:space="0" w:color="auto"/>
            <w:right w:val="none" w:sz="0" w:space="0" w:color="auto"/>
          </w:divBdr>
          <w:divsChild>
            <w:div w:id="515925941">
              <w:marLeft w:val="0"/>
              <w:marRight w:val="0"/>
              <w:marTop w:val="0"/>
              <w:marBottom w:val="0"/>
              <w:divBdr>
                <w:top w:val="none" w:sz="0" w:space="0" w:color="auto"/>
                <w:left w:val="none" w:sz="0" w:space="0" w:color="auto"/>
                <w:bottom w:val="none" w:sz="0" w:space="0" w:color="auto"/>
                <w:right w:val="none" w:sz="0" w:space="0" w:color="auto"/>
              </w:divBdr>
              <w:divsChild>
                <w:div w:id="17294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00C78-5A9B-4DF1-8ACD-9998062E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673</Words>
  <Characters>3837</Characters>
  <Application>Microsoft Office Word</Application>
  <DocSecurity>0</DocSecurity>
  <Lines>31</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altunok</dc:creator>
  <cp:keywords/>
  <dc:description/>
  <cp:lastModifiedBy>Derya KARA</cp:lastModifiedBy>
  <cp:revision>11</cp:revision>
  <dcterms:created xsi:type="dcterms:W3CDTF">2022-11-01T07:49:00Z</dcterms:created>
  <dcterms:modified xsi:type="dcterms:W3CDTF">2022-11-07T07:41:00Z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63af48-f470-443b-8c6d-ec6686573336_Enabled">
    <vt:lpwstr>true</vt:lpwstr>
  </property>
  <property fmtid="{D5CDD505-2E9C-101B-9397-08002B2CF9AE}" pid="3" name="MSIP_Label_6763af48-f470-443b-8c6d-ec6686573336_SetDate">
    <vt:lpwstr>2022-11-01T08:24:00Z</vt:lpwstr>
  </property>
  <property fmtid="{D5CDD505-2E9C-101B-9397-08002B2CF9AE}" pid="4" name="MSIP_Label_6763af48-f470-443b-8c6d-ec6686573336_Method">
    <vt:lpwstr>Standard</vt:lpwstr>
  </property>
  <property fmtid="{D5CDD505-2E9C-101B-9397-08002B2CF9AE}" pid="5" name="MSIP_Label_6763af48-f470-443b-8c6d-ec6686573336_Name">
    <vt:lpwstr>Gizli</vt:lpwstr>
  </property>
  <property fmtid="{D5CDD505-2E9C-101B-9397-08002B2CF9AE}" pid="6" name="MSIP_Label_6763af48-f470-443b-8c6d-ec6686573336_SiteId">
    <vt:lpwstr>708bd095-155d-4f3d-bca7-737e69e93fa8</vt:lpwstr>
  </property>
  <property fmtid="{D5CDD505-2E9C-101B-9397-08002B2CF9AE}" pid="7" name="MSIP_Label_6763af48-f470-443b-8c6d-ec6686573336_ActionId">
    <vt:lpwstr>ca3f6cce-a902-4bc3-be78-f40f9234c072</vt:lpwstr>
  </property>
  <property fmtid="{D5CDD505-2E9C-101B-9397-08002B2CF9AE}" pid="8" name="MSIP_Label_6763af48-f470-443b-8c6d-ec6686573336_ContentBits">
    <vt:lpwstr>3</vt:lpwstr>
  </property>
</Properties>
</file>